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D1EB0" w14:textId="3ACCD1AD" w:rsidR="00FB0C9F" w:rsidRPr="00C90535" w:rsidRDefault="00FB0C9F" w:rsidP="00155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Эпидеми</w:t>
      </w:r>
      <w:r w:rsidR="00C90535" w:rsidRPr="00C905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ологи</w:t>
      </w:r>
      <w:r w:rsidRPr="00C905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ческая ситуация по ВИЧ-инфекции в Витебской области</w:t>
      </w:r>
    </w:p>
    <w:p w14:paraId="0BCF276C" w14:textId="0D2409F1" w:rsidR="00FB0C9F" w:rsidRPr="00C90535" w:rsidRDefault="00FB0C9F" w:rsidP="00155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05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1 </w:t>
      </w:r>
      <w:r w:rsidR="00364C83" w:rsidRPr="00C905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</w:t>
      </w:r>
      <w:r w:rsidR="005B0EFA" w:rsidRPr="00C905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905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ря 202</w:t>
      </w:r>
      <w:r w:rsidR="00364C83" w:rsidRPr="00C905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C905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14:paraId="252819C7" w14:textId="77777777" w:rsidR="00155957" w:rsidRPr="00364C83" w:rsidRDefault="00155957" w:rsidP="00155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48899" w14:textId="77777777" w:rsidR="00E74988" w:rsidRDefault="00FB0C9F" w:rsidP="00155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1 </w:t>
      </w:r>
      <w:r w:rsidR="00364C83" w:rsidRPr="00364C8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Pr="00364C83"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202</w:t>
      </w:r>
      <w:r w:rsidR="00364C83" w:rsidRPr="00364C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Витебской области зарегистрировано: </w:t>
      </w:r>
    </w:p>
    <w:p w14:paraId="2BE88D3D" w14:textId="3CE40533" w:rsidR="00E74988" w:rsidRDefault="00FB0C9F" w:rsidP="001559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="00364C83" w:rsidRPr="0036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50</w:t>
      </w:r>
      <w:r w:rsidRPr="0036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4C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</w:t>
      </w:r>
      <w:r w:rsidR="00364C83" w:rsidRPr="00364C83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Pr="0036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ВИЧ-инфекции</w:t>
      </w:r>
      <w:r w:rsidR="00E749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719BF9" w14:textId="4FA945D3" w:rsidR="00FB0C9F" w:rsidRPr="00364C83" w:rsidRDefault="00FB0C9F" w:rsidP="008A2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="00364C83" w:rsidRPr="0036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46</w:t>
      </w:r>
      <w:r w:rsidRPr="00364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4C8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живущих с ВИЧ.</w:t>
      </w:r>
    </w:p>
    <w:p w14:paraId="05F47ADA" w14:textId="77777777" w:rsidR="00C90535" w:rsidRDefault="00FB0C9F" w:rsidP="008A2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распространенности составляет </w:t>
      </w:r>
      <w:r w:rsidRPr="00185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="00D4219C" w:rsidRPr="00185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185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D4219C" w:rsidRPr="00185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185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8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100 тыс. населения, республиканский показатель – </w:t>
      </w:r>
      <w:r w:rsidRPr="00C90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62460" w:rsidRPr="00C90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185A93" w:rsidRPr="00C90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C90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185A93" w:rsidRPr="00C90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C90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85A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100 тыс. населения.</w:t>
      </w:r>
    </w:p>
    <w:p w14:paraId="6E003526" w14:textId="47E4E6B3" w:rsidR="00FB0C9F" w:rsidRPr="007D7E8D" w:rsidRDefault="00FB0C9F" w:rsidP="008A2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 январь – </w:t>
      </w:r>
      <w:r w:rsidR="00C44FEF" w:rsidRPr="00ED2B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C56D1D" w:rsidRPr="00ED2BEF">
        <w:rPr>
          <w:rFonts w:ascii="Times New Roman" w:eastAsia="Times New Roman" w:hAnsi="Times New Roman" w:cs="Times New Roman"/>
          <w:sz w:val="28"/>
          <w:szCs w:val="28"/>
          <w:lang w:eastAsia="ru-RU"/>
        </w:rPr>
        <w:t>брь</w:t>
      </w:r>
      <w:r w:rsidRPr="00ED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выявлено </w:t>
      </w:r>
      <w:r w:rsidR="00C56D1D" w:rsidRPr="005E5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364C83" w:rsidRPr="005E5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ED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случаев ВИЧ-инфекции (</w:t>
      </w:r>
      <w:r w:rsidR="00ED2BEF" w:rsidRPr="00C90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ED2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ED2BEF" w:rsidRPr="00ED2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ED2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D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100 тыс. населения). </w:t>
      </w:r>
    </w:p>
    <w:p w14:paraId="1903E440" w14:textId="3EDE6306" w:rsidR="00FB0C9F" w:rsidRPr="007D7E8D" w:rsidRDefault="00FB0C9F" w:rsidP="008A2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E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случаев ВИЧ-инфекции в возраст</w:t>
      </w:r>
      <w:r w:rsidR="005E5EA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группе</w:t>
      </w:r>
      <w:r w:rsidRPr="007D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 – 49 лет</w:t>
      </w:r>
      <w:r w:rsidRPr="007D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(подростки и взрослые) составляет </w:t>
      </w:r>
      <w:r w:rsidRPr="007D7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C44FEF" w:rsidRPr="007D7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</w:t>
      </w:r>
      <w:r w:rsidR="00B94326" w:rsidRPr="007D7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7D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 w:rsidRPr="007D7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87,</w:t>
      </w:r>
      <w:r w:rsidR="00B96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="005E5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D7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</w:t>
      </w:r>
      <w:r w:rsidRPr="007D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45581F07" w14:textId="3E01BF45" w:rsidR="00FB0C9F" w:rsidRPr="00960445" w:rsidRDefault="00FB0C9F" w:rsidP="008A2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отдельным возрастным группам населения за 2023 год случаи ВИЧ-инфекции были распределены следующим образом</w:t>
      </w:r>
      <w:r w:rsidR="00B96789" w:rsidRPr="00960445">
        <w:rPr>
          <w:rFonts w:ascii="Times New Roman" w:eastAsia="Times New Roman" w:hAnsi="Times New Roman" w:cs="Times New Roman"/>
          <w:sz w:val="28"/>
          <w:szCs w:val="28"/>
          <w:lang w:eastAsia="ru-RU"/>
        </w:rPr>
        <w:t>: 0-14 лет – 0,83</w:t>
      </w:r>
      <w:r w:rsidR="00B9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789" w:rsidRPr="00960445">
        <w:rPr>
          <w:rFonts w:ascii="Times New Roman" w:eastAsia="Times New Roman" w:hAnsi="Times New Roman" w:cs="Times New Roman"/>
          <w:sz w:val="28"/>
          <w:szCs w:val="28"/>
          <w:lang w:eastAsia="ru-RU"/>
        </w:rPr>
        <w:t>%  (1 случай), 15-19 лет – 0</w:t>
      </w:r>
      <w:r w:rsidR="00B9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789" w:rsidRPr="00960445">
        <w:rPr>
          <w:rFonts w:ascii="Times New Roman" w:eastAsia="Times New Roman" w:hAnsi="Times New Roman" w:cs="Times New Roman"/>
          <w:sz w:val="28"/>
          <w:szCs w:val="28"/>
          <w:lang w:eastAsia="ru-RU"/>
        </w:rPr>
        <w:t>%,  20-29 лет – 11,67</w:t>
      </w:r>
      <w:r w:rsidR="00B9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789" w:rsidRPr="00960445">
        <w:rPr>
          <w:rFonts w:ascii="Times New Roman" w:eastAsia="Times New Roman" w:hAnsi="Times New Roman" w:cs="Times New Roman"/>
          <w:sz w:val="28"/>
          <w:szCs w:val="28"/>
          <w:lang w:eastAsia="ru-RU"/>
        </w:rPr>
        <w:t>% (14 случаев), 30-39 лет – 28,33</w:t>
      </w:r>
      <w:r w:rsidR="00B9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96789" w:rsidRPr="00960445">
        <w:rPr>
          <w:rFonts w:ascii="Times New Roman" w:eastAsia="Times New Roman" w:hAnsi="Times New Roman" w:cs="Times New Roman"/>
          <w:sz w:val="28"/>
          <w:szCs w:val="28"/>
          <w:lang w:eastAsia="ru-RU"/>
        </w:rPr>
        <w:t>%  (34 случая), 40-49 лет – 35,84</w:t>
      </w:r>
      <w:r w:rsidR="00B9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789" w:rsidRPr="00960445">
        <w:rPr>
          <w:rFonts w:ascii="Times New Roman" w:eastAsia="Times New Roman" w:hAnsi="Times New Roman" w:cs="Times New Roman"/>
          <w:sz w:val="28"/>
          <w:szCs w:val="28"/>
          <w:lang w:eastAsia="ru-RU"/>
        </w:rPr>
        <w:t>% (43 случая), 50-59 лет – 15,83</w:t>
      </w:r>
      <w:r w:rsidR="00B9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789" w:rsidRPr="00960445">
        <w:rPr>
          <w:rFonts w:ascii="Times New Roman" w:eastAsia="Times New Roman" w:hAnsi="Times New Roman" w:cs="Times New Roman"/>
          <w:sz w:val="28"/>
          <w:szCs w:val="28"/>
          <w:lang w:eastAsia="ru-RU"/>
        </w:rPr>
        <w:t>% (19 случаев), 60 лет и старше – 7,5</w:t>
      </w:r>
      <w:r w:rsidR="00B9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789" w:rsidRPr="00960445">
        <w:rPr>
          <w:rFonts w:ascii="Times New Roman" w:eastAsia="Times New Roman" w:hAnsi="Times New Roman" w:cs="Times New Roman"/>
          <w:sz w:val="28"/>
          <w:szCs w:val="28"/>
          <w:lang w:eastAsia="ru-RU"/>
        </w:rPr>
        <w:t>% (9 случаев).</w:t>
      </w:r>
    </w:p>
    <w:p w14:paraId="2166660C" w14:textId="67A2DCE7" w:rsidR="00FB0C9F" w:rsidRPr="00960445" w:rsidRDefault="005E5EA6" w:rsidP="008A2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B0C9F" w:rsidRPr="009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1987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по</w:t>
      </w:r>
      <w:r w:rsidR="00FB0C9F" w:rsidRPr="009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</w:t>
      </w:r>
      <w:r w:rsidR="0096044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FB0C9F" w:rsidRPr="0096044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604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B0C9F" w:rsidRPr="00953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C9F" w:rsidRPr="00953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13,</w:t>
      </w:r>
      <w:r w:rsidR="00AA17DE" w:rsidRPr="00953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232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B0C9F" w:rsidRPr="00953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</w:t>
      </w:r>
      <w:r w:rsidR="00FB0C9F" w:rsidRPr="00953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B0C9F" w:rsidRPr="00953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F4B21" w:rsidRPr="00953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0322FD" w:rsidRPr="00953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FB0C9F" w:rsidRPr="00953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B0C9F" w:rsidRPr="0095329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6C197E" w:rsidRPr="009532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B0C9F" w:rsidRPr="00953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инфицированных ВИЧ</w:t>
      </w:r>
      <w:r w:rsidR="00E749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C9F" w:rsidRPr="009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заразились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7498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B0C9F" w:rsidRPr="009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B0C9F" w:rsidRPr="009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0C9F" w:rsidRPr="009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наркотических веществ</w:t>
      </w:r>
      <w:r w:rsidR="00E749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B0C9F" w:rsidRPr="009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половым путем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44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C9F" w:rsidRPr="009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83,</w:t>
      </w:r>
      <w:r w:rsidR="00232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B0C9F" w:rsidRPr="009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</w:t>
      </w:r>
      <w:r w:rsidR="00FB0C9F" w:rsidRPr="009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B0C9F" w:rsidRPr="009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6C197E" w:rsidRPr="009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0322FD" w:rsidRPr="009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</w:t>
      </w:r>
      <w:r w:rsidR="00FB0C9F" w:rsidRPr="009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0322FD" w:rsidRPr="009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B0C9F" w:rsidRPr="00960445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На инфицирование другими путями передачи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ВИЧ-положительной матери ребенку</w:t>
      </w:r>
      <w:r w:rsidR="00FB0C9F" w:rsidRPr="009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неустановленный) приходится </w:t>
      </w:r>
      <w:r w:rsidR="00FB0C9F" w:rsidRPr="009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2,</w:t>
      </w:r>
      <w:r w:rsidR="00232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B0C9F" w:rsidRPr="009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% </w:t>
      </w:r>
      <w:r w:rsidR="00FB0C9F" w:rsidRPr="0096044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B0C9F" w:rsidRPr="009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6C197E" w:rsidRPr="009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FB0C9F" w:rsidRPr="009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B0C9F" w:rsidRPr="0096044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человека).</w:t>
      </w:r>
    </w:p>
    <w:p w14:paraId="70659806" w14:textId="6E016A93" w:rsidR="00FB0C9F" w:rsidRPr="003C3054" w:rsidRDefault="00FB0C9F" w:rsidP="008A2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январь – </w:t>
      </w:r>
      <w:r w:rsidR="008F4B21" w:rsidRPr="003C30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6C16A7" w:rsidRPr="003C3054">
        <w:rPr>
          <w:rFonts w:ascii="Times New Roman" w:eastAsia="Times New Roman" w:hAnsi="Times New Roman" w:cs="Times New Roman"/>
          <w:sz w:val="28"/>
          <w:szCs w:val="28"/>
          <w:lang w:eastAsia="ru-RU"/>
        </w:rPr>
        <w:t>брь</w:t>
      </w:r>
      <w:r w:rsidRPr="003C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доля полового пути передачи ВИЧ составила </w:t>
      </w:r>
      <w:r w:rsidRPr="003C3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D82E9D" w:rsidRPr="003C3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3C3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8F4B21" w:rsidRPr="003C3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232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5E5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C3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</w:t>
      </w:r>
      <w:r w:rsidRPr="003C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F4B21" w:rsidRPr="005E5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102</w:t>
      </w:r>
      <w:r w:rsidRPr="005E5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C305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8F4B21" w:rsidRPr="003C30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доля </w:t>
      </w:r>
      <w:r w:rsidR="005E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3C305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внутривенно</w:t>
      </w:r>
      <w:r w:rsidR="005E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3C305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</w:t>
      </w:r>
      <w:r w:rsidR="005E5E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наркотических веществ составила </w:t>
      </w:r>
      <w:r w:rsidRPr="003C3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D82E9D" w:rsidRPr="003C3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3C3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D82E9D" w:rsidRPr="003C3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232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5E5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C3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% </w:t>
      </w:r>
      <w:r w:rsidRPr="003C305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82E9D" w:rsidRPr="003C3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F4B21" w:rsidRPr="003C3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3C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человек), инфицирование другими путями передачи (</w:t>
      </w:r>
      <w:r w:rsidR="005E5E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ВИЧ-положительной матери ребенку</w:t>
      </w:r>
      <w:r w:rsidRPr="003C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неустановленный) </w:t>
      </w:r>
      <w:r w:rsidR="00D82E9D" w:rsidRPr="003C3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3C3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232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5E5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C3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</w:t>
      </w:r>
      <w:r w:rsidRPr="003C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82E9D" w:rsidRPr="003C3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3C3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C305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человек).</w:t>
      </w:r>
    </w:p>
    <w:p w14:paraId="29D94421" w14:textId="3DCE8B9E" w:rsidR="00FB0C9F" w:rsidRPr="00D905D3" w:rsidRDefault="00FB0C9F" w:rsidP="008A2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3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Витебской </w:t>
      </w:r>
      <w:r w:rsidRPr="00D905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женщин</w:t>
      </w:r>
      <w:r w:rsidR="00E7498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9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общего числа </w:t>
      </w:r>
      <w:r w:rsidR="005E5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ВИЧ-положительных </w:t>
      </w:r>
      <w:r w:rsidR="00C3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людей </w:t>
      </w:r>
      <w:r w:rsidRPr="00D905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</w:t>
      </w:r>
      <w:r w:rsidR="00E7498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9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D90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794B47" w:rsidRPr="00D90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90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94B47" w:rsidRPr="00D90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232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B2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90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</w:t>
      </w:r>
      <w:r w:rsidRPr="00D9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B2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0A0F60" w:rsidRPr="00BB2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94B47" w:rsidRPr="00BB2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D9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человек), мужчин</w:t>
      </w:r>
      <w:r w:rsidR="00E7498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9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90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57,</w:t>
      </w:r>
      <w:r w:rsidR="00232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08</w:t>
      </w:r>
      <w:r w:rsidR="00BB2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90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% </w:t>
      </w:r>
      <w:r w:rsidRPr="00D905D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B2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0A0F60" w:rsidRPr="00BB2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94B47" w:rsidRPr="00BB2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Pr="00BB2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905D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человек). За январь</w:t>
      </w:r>
      <w:r w:rsidR="00BB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AA1" w:rsidRPr="00D905D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B47" w:rsidRPr="00D905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0A0F60" w:rsidRPr="00D905D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брь</w:t>
      </w:r>
      <w:r w:rsidRPr="00D9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женщин</w:t>
      </w:r>
      <w:r w:rsidR="00E74988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составили</w:t>
      </w:r>
      <w:r w:rsidRPr="00D9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794B47" w:rsidRPr="00D90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90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232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94B47" w:rsidRPr="00D90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BB2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90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</w:t>
      </w:r>
      <w:r w:rsidR="00FD20DA" w:rsidRPr="00D9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5D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94B47" w:rsidRPr="008A2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52</w:t>
      </w:r>
      <w:r w:rsidRPr="00D9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794B47" w:rsidRPr="00D905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05D3">
        <w:rPr>
          <w:rFonts w:ascii="Times New Roman" w:eastAsia="Times New Roman" w:hAnsi="Times New Roman" w:cs="Times New Roman"/>
          <w:sz w:val="28"/>
          <w:szCs w:val="28"/>
          <w:lang w:eastAsia="ru-RU"/>
        </w:rPr>
        <w:t>), мужчин</w:t>
      </w:r>
      <w:r w:rsidR="00E7498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B2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90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794B47" w:rsidRPr="00D90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D90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232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794B47" w:rsidRPr="00D90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2320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90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% </w:t>
      </w:r>
      <w:r w:rsidRPr="00D905D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94B47" w:rsidRPr="008A2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68</w:t>
      </w:r>
      <w:r w:rsidRPr="00D9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</w:t>
      </w:r>
      <w:r w:rsidR="00BB2A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611595" w14:textId="337341D6" w:rsidR="008A2C25" w:rsidRDefault="00FB0C9F" w:rsidP="000500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</w:t>
      </w:r>
      <w:r w:rsidR="005E5EA6" w:rsidRPr="008A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ВИЧ-положительных </w:t>
      </w:r>
      <w:r w:rsidR="008A2C25" w:rsidRPr="008A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людей </w:t>
      </w:r>
      <w:r w:rsidRPr="008A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социальным группам за январь – </w:t>
      </w:r>
      <w:r w:rsidR="001E1B65" w:rsidRPr="008A2C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806C7C" w:rsidRPr="008A2C25">
        <w:rPr>
          <w:rFonts w:ascii="Times New Roman" w:eastAsia="Times New Roman" w:hAnsi="Times New Roman" w:cs="Times New Roman"/>
          <w:sz w:val="28"/>
          <w:szCs w:val="28"/>
          <w:lang w:eastAsia="ru-RU"/>
        </w:rPr>
        <w:t>брь</w:t>
      </w:r>
      <w:r w:rsidRPr="008A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  <w:r w:rsidR="008A2C25" w:rsidRPr="008A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A2C25" w:rsidRPr="008A2C25">
        <w:rPr>
          <w:rFonts w:ascii="Times New Roman" w:hAnsi="Times New Roman" w:cs="Times New Roman"/>
          <w:sz w:val="28"/>
          <w:szCs w:val="28"/>
        </w:rPr>
        <w:t xml:space="preserve">рабочие – </w:t>
      </w:r>
      <w:r w:rsidR="008A2C25" w:rsidRPr="008A2C25">
        <w:rPr>
          <w:rFonts w:ascii="Times New Roman" w:hAnsi="Times New Roman" w:cs="Times New Roman"/>
          <w:b/>
          <w:sz w:val="28"/>
          <w:szCs w:val="28"/>
        </w:rPr>
        <w:t>40,0</w:t>
      </w:r>
      <w:r w:rsidR="00B96789">
        <w:rPr>
          <w:rFonts w:ascii="Times New Roman" w:hAnsi="Times New Roman" w:cs="Times New Roman"/>
          <w:b/>
          <w:sz w:val="28"/>
          <w:szCs w:val="28"/>
        </w:rPr>
        <w:t>0</w:t>
      </w:r>
      <w:r w:rsidR="008A2C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C25" w:rsidRPr="008A2C25">
        <w:rPr>
          <w:rFonts w:ascii="Times New Roman" w:hAnsi="Times New Roman" w:cs="Times New Roman"/>
          <w:b/>
          <w:sz w:val="28"/>
          <w:szCs w:val="28"/>
        </w:rPr>
        <w:t>%</w:t>
      </w:r>
      <w:r w:rsidR="008A2C25" w:rsidRPr="008A2C25">
        <w:rPr>
          <w:rFonts w:ascii="Times New Roman" w:hAnsi="Times New Roman" w:cs="Times New Roman"/>
          <w:sz w:val="28"/>
          <w:szCs w:val="28"/>
        </w:rPr>
        <w:t xml:space="preserve"> (</w:t>
      </w:r>
      <w:r w:rsidR="008A2C25" w:rsidRPr="008A2C25">
        <w:rPr>
          <w:rFonts w:ascii="Times New Roman" w:hAnsi="Times New Roman" w:cs="Times New Roman"/>
          <w:b/>
          <w:bCs/>
          <w:sz w:val="28"/>
          <w:szCs w:val="28"/>
        </w:rPr>
        <w:t>48</w:t>
      </w:r>
      <w:r w:rsidR="008A2C25" w:rsidRPr="008A2C25">
        <w:rPr>
          <w:rFonts w:ascii="Times New Roman" w:hAnsi="Times New Roman" w:cs="Times New Roman"/>
          <w:sz w:val="28"/>
          <w:szCs w:val="28"/>
        </w:rPr>
        <w:t xml:space="preserve"> человек), лица без определенной деятельности – </w:t>
      </w:r>
      <w:r w:rsidR="008A2C25" w:rsidRPr="008A2C25">
        <w:rPr>
          <w:rFonts w:ascii="Times New Roman" w:hAnsi="Times New Roman" w:cs="Times New Roman"/>
          <w:b/>
          <w:sz w:val="28"/>
          <w:szCs w:val="28"/>
        </w:rPr>
        <w:t>3</w:t>
      </w:r>
      <w:r w:rsidR="008A2C25">
        <w:rPr>
          <w:rFonts w:ascii="Times New Roman" w:hAnsi="Times New Roman" w:cs="Times New Roman"/>
          <w:b/>
          <w:sz w:val="28"/>
          <w:szCs w:val="28"/>
        </w:rPr>
        <w:t>8</w:t>
      </w:r>
      <w:r w:rsidR="008A2C25" w:rsidRPr="008A2C25">
        <w:rPr>
          <w:rFonts w:ascii="Times New Roman" w:hAnsi="Times New Roman" w:cs="Times New Roman"/>
          <w:b/>
          <w:sz w:val="28"/>
          <w:szCs w:val="28"/>
        </w:rPr>
        <w:t>,</w:t>
      </w:r>
      <w:r w:rsidR="008A2C25">
        <w:rPr>
          <w:rFonts w:ascii="Times New Roman" w:hAnsi="Times New Roman" w:cs="Times New Roman"/>
          <w:b/>
          <w:sz w:val="28"/>
          <w:szCs w:val="28"/>
        </w:rPr>
        <w:t>3</w:t>
      </w:r>
      <w:r w:rsidR="00B96789">
        <w:rPr>
          <w:rFonts w:ascii="Times New Roman" w:hAnsi="Times New Roman" w:cs="Times New Roman"/>
          <w:b/>
          <w:sz w:val="28"/>
          <w:szCs w:val="28"/>
        </w:rPr>
        <w:t>3</w:t>
      </w:r>
      <w:r w:rsidR="008A2C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C25" w:rsidRPr="008A2C25">
        <w:rPr>
          <w:rFonts w:ascii="Times New Roman" w:hAnsi="Times New Roman" w:cs="Times New Roman"/>
          <w:b/>
          <w:sz w:val="28"/>
          <w:szCs w:val="28"/>
        </w:rPr>
        <w:t xml:space="preserve">%  </w:t>
      </w:r>
      <w:r w:rsidR="008A2C25" w:rsidRPr="008A2C25">
        <w:rPr>
          <w:rFonts w:ascii="Times New Roman" w:hAnsi="Times New Roman" w:cs="Times New Roman"/>
          <w:sz w:val="28"/>
          <w:szCs w:val="28"/>
        </w:rPr>
        <w:t>(</w:t>
      </w:r>
      <w:r w:rsidR="008A2C25" w:rsidRPr="008A2C25">
        <w:rPr>
          <w:rFonts w:ascii="Times New Roman" w:hAnsi="Times New Roman" w:cs="Times New Roman"/>
          <w:b/>
          <w:bCs/>
          <w:sz w:val="28"/>
          <w:szCs w:val="28"/>
        </w:rPr>
        <w:t>46</w:t>
      </w:r>
      <w:r w:rsidR="008A2C25" w:rsidRPr="008A2C25">
        <w:rPr>
          <w:rFonts w:ascii="Times New Roman" w:hAnsi="Times New Roman" w:cs="Times New Roman"/>
          <w:sz w:val="28"/>
          <w:szCs w:val="28"/>
        </w:rPr>
        <w:t xml:space="preserve"> человек), лица из мест лишения свободы </w:t>
      </w:r>
      <w:r w:rsidR="008A2C25" w:rsidRPr="008A2C25">
        <w:rPr>
          <w:rFonts w:ascii="Times New Roman" w:hAnsi="Times New Roman" w:cs="Times New Roman"/>
          <w:b/>
          <w:sz w:val="28"/>
          <w:szCs w:val="28"/>
        </w:rPr>
        <w:t>–</w:t>
      </w:r>
      <w:r w:rsidR="008A2C25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8A2C25" w:rsidRPr="008A2C25">
        <w:rPr>
          <w:rFonts w:ascii="Times New Roman" w:hAnsi="Times New Roman" w:cs="Times New Roman"/>
          <w:b/>
          <w:sz w:val="28"/>
          <w:szCs w:val="28"/>
        </w:rPr>
        <w:t>,</w:t>
      </w:r>
      <w:r w:rsidR="008A2C25">
        <w:rPr>
          <w:rFonts w:ascii="Times New Roman" w:hAnsi="Times New Roman" w:cs="Times New Roman"/>
          <w:b/>
          <w:sz w:val="28"/>
          <w:szCs w:val="28"/>
        </w:rPr>
        <w:t>5</w:t>
      </w:r>
      <w:r w:rsidR="00B96789">
        <w:rPr>
          <w:rFonts w:ascii="Times New Roman" w:hAnsi="Times New Roman" w:cs="Times New Roman"/>
          <w:b/>
          <w:sz w:val="28"/>
          <w:szCs w:val="28"/>
        </w:rPr>
        <w:t>0</w:t>
      </w:r>
      <w:r w:rsidR="008A2C25" w:rsidRPr="008A2C25">
        <w:rPr>
          <w:rFonts w:ascii="Times New Roman" w:hAnsi="Times New Roman" w:cs="Times New Roman"/>
          <w:sz w:val="28"/>
          <w:szCs w:val="28"/>
        </w:rPr>
        <w:t xml:space="preserve"> </w:t>
      </w:r>
      <w:r w:rsidR="008A2C25" w:rsidRPr="008A2C25">
        <w:rPr>
          <w:rFonts w:ascii="Times New Roman" w:hAnsi="Times New Roman" w:cs="Times New Roman"/>
          <w:b/>
          <w:sz w:val="28"/>
          <w:szCs w:val="28"/>
        </w:rPr>
        <w:t>%</w:t>
      </w:r>
      <w:r w:rsidR="008A2C25" w:rsidRPr="008A2C25">
        <w:rPr>
          <w:rFonts w:ascii="Times New Roman" w:hAnsi="Times New Roman" w:cs="Times New Roman"/>
          <w:sz w:val="28"/>
          <w:szCs w:val="28"/>
        </w:rPr>
        <w:t xml:space="preserve"> (</w:t>
      </w:r>
      <w:r w:rsidR="008A2C25" w:rsidRPr="008A2C2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A2C25" w:rsidRPr="008A2C25">
        <w:rPr>
          <w:rFonts w:ascii="Times New Roman" w:hAnsi="Times New Roman" w:cs="Times New Roman"/>
          <w:sz w:val="28"/>
          <w:szCs w:val="28"/>
        </w:rPr>
        <w:t xml:space="preserve"> человек),</w:t>
      </w:r>
      <w:r w:rsidR="008A2C25">
        <w:rPr>
          <w:rFonts w:ascii="Times New Roman" w:hAnsi="Times New Roman" w:cs="Times New Roman"/>
          <w:sz w:val="28"/>
          <w:szCs w:val="28"/>
        </w:rPr>
        <w:t xml:space="preserve"> </w:t>
      </w:r>
      <w:r w:rsidR="008A2C25" w:rsidRPr="008A2C25">
        <w:rPr>
          <w:rFonts w:ascii="Times New Roman" w:hAnsi="Times New Roman" w:cs="Times New Roman"/>
          <w:sz w:val="28"/>
          <w:szCs w:val="28"/>
        </w:rPr>
        <w:t xml:space="preserve">служащие – </w:t>
      </w:r>
      <w:r w:rsidR="008A2C25" w:rsidRPr="008A2C2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A2C25">
        <w:rPr>
          <w:rFonts w:ascii="Times New Roman" w:hAnsi="Times New Roman" w:cs="Times New Roman"/>
          <w:sz w:val="28"/>
          <w:szCs w:val="28"/>
        </w:rPr>
        <w:t>,</w:t>
      </w:r>
      <w:r w:rsidR="008A2C25" w:rsidRPr="008A2C25">
        <w:rPr>
          <w:rFonts w:ascii="Times New Roman" w:hAnsi="Times New Roman" w:cs="Times New Roman"/>
          <w:b/>
          <w:sz w:val="28"/>
          <w:szCs w:val="28"/>
        </w:rPr>
        <w:t>0</w:t>
      </w:r>
      <w:r w:rsidR="0023209C">
        <w:rPr>
          <w:rFonts w:ascii="Times New Roman" w:hAnsi="Times New Roman" w:cs="Times New Roman"/>
          <w:b/>
          <w:sz w:val="28"/>
          <w:szCs w:val="28"/>
        </w:rPr>
        <w:t>0</w:t>
      </w:r>
      <w:r w:rsidR="008A2C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C25" w:rsidRPr="008A2C25">
        <w:rPr>
          <w:rFonts w:ascii="Times New Roman" w:hAnsi="Times New Roman" w:cs="Times New Roman"/>
          <w:b/>
          <w:sz w:val="28"/>
          <w:szCs w:val="28"/>
        </w:rPr>
        <w:t>%</w:t>
      </w:r>
      <w:r w:rsidR="008A2C25" w:rsidRPr="008A2C25">
        <w:rPr>
          <w:rFonts w:ascii="Times New Roman" w:hAnsi="Times New Roman" w:cs="Times New Roman"/>
          <w:sz w:val="28"/>
          <w:szCs w:val="28"/>
        </w:rPr>
        <w:t xml:space="preserve">  (</w:t>
      </w:r>
      <w:r w:rsidR="008A2C25" w:rsidRPr="008A2C2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A2C25" w:rsidRPr="008A2C25">
        <w:rPr>
          <w:rFonts w:ascii="Times New Roman" w:hAnsi="Times New Roman" w:cs="Times New Roman"/>
          <w:sz w:val="28"/>
          <w:szCs w:val="28"/>
        </w:rPr>
        <w:t xml:space="preserve"> человек),  </w:t>
      </w:r>
      <w:r w:rsidR="008A2C25">
        <w:rPr>
          <w:rFonts w:ascii="Times New Roman" w:hAnsi="Times New Roman" w:cs="Times New Roman"/>
          <w:sz w:val="28"/>
          <w:szCs w:val="28"/>
        </w:rPr>
        <w:t xml:space="preserve">дети неорганизованные – </w:t>
      </w:r>
      <w:r w:rsidR="008A2C25" w:rsidRPr="008A2C25">
        <w:rPr>
          <w:rFonts w:ascii="Times New Roman" w:hAnsi="Times New Roman" w:cs="Times New Roman"/>
          <w:b/>
          <w:bCs/>
          <w:sz w:val="28"/>
          <w:szCs w:val="28"/>
        </w:rPr>
        <w:t>0,8</w:t>
      </w:r>
      <w:r w:rsidR="00B9678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A2C25" w:rsidRPr="008A2C25">
        <w:rPr>
          <w:rFonts w:ascii="Times New Roman" w:hAnsi="Times New Roman" w:cs="Times New Roman"/>
          <w:b/>
          <w:bCs/>
          <w:sz w:val="28"/>
          <w:szCs w:val="28"/>
        </w:rPr>
        <w:t xml:space="preserve"> %</w:t>
      </w:r>
      <w:r w:rsidR="008A2C25">
        <w:rPr>
          <w:rFonts w:ascii="Times New Roman" w:hAnsi="Times New Roman" w:cs="Times New Roman"/>
          <w:sz w:val="28"/>
          <w:szCs w:val="28"/>
        </w:rPr>
        <w:t xml:space="preserve"> (</w:t>
      </w:r>
      <w:r w:rsidR="008A2C25" w:rsidRPr="008A2C2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A2C25">
        <w:rPr>
          <w:rFonts w:ascii="Times New Roman" w:hAnsi="Times New Roman" w:cs="Times New Roman"/>
          <w:sz w:val="28"/>
          <w:szCs w:val="28"/>
        </w:rPr>
        <w:t xml:space="preserve"> человек), </w:t>
      </w:r>
      <w:r w:rsidR="008A2C25" w:rsidRPr="008A2C25">
        <w:rPr>
          <w:rFonts w:ascii="Times New Roman" w:hAnsi="Times New Roman" w:cs="Times New Roman"/>
          <w:sz w:val="28"/>
          <w:szCs w:val="28"/>
        </w:rPr>
        <w:t>прочие</w:t>
      </w:r>
      <w:r w:rsidR="008A2C25">
        <w:rPr>
          <w:rFonts w:ascii="Times New Roman" w:hAnsi="Times New Roman" w:cs="Times New Roman"/>
          <w:sz w:val="28"/>
          <w:szCs w:val="28"/>
        </w:rPr>
        <w:t xml:space="preserve"> </w:t>
      </w:r>
      <w:r w:rsidR="008A2C25" w:rsidRPr="008A2C25">
        <w:rPr>
          <w:rFonts w:ascii="Times New Roman" w:hAnsi="Times New Roman" w:cs="Times New Roman"/>
          <w:sz w:val="28"/>
          <w:szCs w:val="28"/>
        </w:rPr>
        <w:t xml:space="preserve">– </w:t>
      </w:r>
      <w:r w:rsidR="008A2C25">
        <w:rPr>
          <w:rFonts w:ascii="Times New Roman" w:hAnsi="Times New Roman" w:cs="Times New Roman"/>
          <w:b/>
          <w:sz w:val="28"/>
          <w:szCs w:val="28"/>
        </w:rPr>
        <w:t>8</w:t>
      </w:r>
      <w:r w:rsidR="008A2C25" w:rsidRPr="008A2C25">
        <w:rPr>
          <w:rFonts w:ascii="Times New Roman" w:hAnsi="Times New Roman" w:cs="Times New Roman"/>
          <w:b/>
          <w:sz w:val="28"/>
          <w:szCs w:val="28"/>
        </w:rPr>
        <w:t>,</w:t>
      </w:r>
      <w:r w:rsidR="008A2C25">
        <w:rPr>
          <w:rFonts w:ascii="Times New Roman" w:hAnsi="Times New Roman" w:cs="Times New Roman"/>
          <w:b/>
          <w:sz w:val="28"/>
          <w:szCs w:val="28"/>
        </w:rPr>
        <w:t>3</w:t>
      </w:r>
      <w:r w:rsidR="00B96789">
        <w:rPr>
          <w:rFonts w:ascii="Times New Roman" w:hAnsi="Times New Roman" w:cs="Times New Roman"/>
          <w:b/>
          <w:sz w:val="28"/>
          <w:szCs w:val="28"/>
        </w:rPr>
        <w:t>3</w:t>
      </w:r>
      <w:r w:rsidR="008A2C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C25" w:rsidRPr="008A2C25">
        <w:rPr>
          <w:rFonts w:ascii="Times New Roman" w:hAnsi="Times New Roman" w:cs="Times New Roman"/>
          <w:b/>
          <w:sz w:val="28"/>
          <w:szCs w:val="28"/>
        </w:rPr>
        <w:t>%</w:t>
      </w:r>
      <w:r w:rsidR="008A2C25" w:rsidRPr="008A2C25">
        <w:rPr>
          <w:rFonts w:ascii="Times New Roman" w:hAnsi="Times New Roman" w:cs="Times New Roman"/>
          <w:sz w:val="28"/>
          <w:szCs w:val="28"/>
        </w:rPr>
        <w:t xml:space="preserve"> (</w:t>
      </w:r>
      <w:r w:rsidR="008A2C25" w:rsidRPr="008A2C25">
        <w:rPr>
          <w:rFonts w:ascii="Times New Roman" w:hAnsi="Times New Roman" w:cs="Times New Roman"/>
          <w:b/>
          <w:bCs/>
          <w:sz w:val="28"/>
          <w:szCs w:val="28"/>
        </w:rPr>
        <w:t xml:space="preserve">10 </w:t>
      </w:r>
      <w:r w:rsidR="008A2C25" w:rsidRPr="008A2C25">
        <w:rPr>
          <w:rFonts w:ascii="Times New Roman" w:hAnsi="Times New Roman" w:cs="Times New Roman"/>
          <w:sz w:val="28"/>
          <w:szCs w:val="28"/>
        </w:rPr>
        <w:t>человек).</w:t>
      </w:r>
    </w:p>
    <w:p w14:paraId="554580F7" w14:textId="77777777" w:rsidR="00F431EF" w:rsidRDefault="00F431EF" w:rsidP="00F431E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23BE001C" w14:textId="2995074B" w:rsidR="00F431EF" w:rsidRDefault="00F431EF" w:rsidP="00F431E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t xml:space="preserve">Отдел профилактики ВИЧ-инфекции </w:t>
      </w:r>
    </w:p>
    <w:p w14:paraId="4B16E905" w14:textId="77777777" w:rsidR="00F431EF" w:rsidRDefault="00F431EF" w:rsidP="00F431E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 парентеральных вирусных гепатитов </w:t>
      </w:r>
    </w:p>
    <w:p w14:paraId="48F63D28" w14:textId="77777777" w:rsidR="00F431EF" w:rsidRDefault="00F431EF" w:rsidP="00F43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ГУ «Витебский областной ЦГЭ и ОЗ»</w:t>
      </w:r>
    </w:p>
    <w:p w14:paraId="1C65D56C" w14:textId="77777777" w:rsidR="00F431EF" w:rsidRPr="008A2C25" w:rsidRDefault="00F431EF" w:rsidP="00F431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780EE3" w14:textId="77777777" w:rsidR="009C2E7A" w:rsidRPr="006D1AB3" w:rsidRDefault="009C2E7A" w:rsidP="001559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2E7A" w:rsidRPr="006D1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43"/>
    <w:rsid w:val="000322FD"/>
    <w:rsid w:val="00050007"/>
    <w:rsid w:val="00061E82"/>
    <w:rsid w:val="00071397"/>
    <w:rsid w:val="000A0F60"/>
    <w:rsid w:val="000D6FDC"/>
    <w:rsid w:val="000E3DB3"/>
    <w:rsid w:val="00102C64"/>
    <w:rsid w:val="00155957"/>
    <w:rsid w:val="00185A93"/>
    <w:rsid w:val="00192E9F"/>
    <w:rsid w:val="001B0096"/>
    <w:rsid w:val="001E152C"/>
    <w:rsid w:val="001E1B65"/>
    <w:rsid w:val="001F773B"/>
    <w:rsid w:val="00212E97"/>
    <w:rsid w:val="002221A1"/>
    <w:rsid w:val="0023209C"/>
    <w:rsid w:val="00254C43"/>
    <w:rsid w:val="00256329"/>
    <w:rsid w:val="002C57BF"/>
    <w:rsid w:val="002E2C01"/>
    <w:rsid w:val="00320857"/>
    <w:rsid w:val="003237A4"/>
    <w:rsid w:val="003307E5"/>
    <w:rsid w:val="00330A12"/>
    <w:rsid w:val="003410CC"/>
    <w:rsid w:val="00357AF3"/>
    <w:rsid w:val="00364C83"/>
    <w:rsid w:val="003C3054"/>
    <w:rsid w:val="003C75AD"/>
    <w:rsid w:val="00444FC1"/>
    <w:rsid w:val="00446F7E"/>
    <w:rsid w:val="004F0397"/>
    <w:rsid w:val="005067A1"/>
    <w:rsid w:val="0055557E"/>
    <w:rsid w:val="00586556"/>
    <w:rsid w:val="005B0EFA"/>
    <w:rsid w:val="005E5EA6"/>
    <w:rsid w:val="00687CF4"/>
    <w:rsid w:val="00691AD0"/>
    <w:rsid w:val="006A40FA"/>
    <w:rsid w:val="006C16A7"/>
    <w:rsid w:val="006C197E"/>
    <w:rsid w:val="006D1AB3"/>
    <w:rsid w:val="006D5925"/>
    <w:rsid w:val="0073639E"/>
    <w:rsid w:val="00794B47"/>
    <w:rsid w:val="0079502F"/>
    <w:rsid w:val="007A01DA"/>
    <w:rsid w:val="007D7E8D"/>
    <w:rsid w:val="007E76D7"/>
    <w:rsid w:val="00800D11"/>
    <w:rsid w:val="00806C7C"/>
    <w:rsid w:val="00872DF3"/>
    <w:rsid w:val="008817F1"/>
    <w:rsid w:val="008A2C25"/>
    <w:rsid w:val="008E3170"/>
    <w:rsid w:val="008F4B21"/>
    <w:rsid w:val="00923D41"/>
    <w:rsid w:val="0095329D"/>
    <w:rsid w:val="00960445"/>
    <w:rsid w:val="0099159B"/>
    <w:rsid w:val="009C2E7A"/>
    <w:rsid w:val="009D4953"/>
    <w:rsid w:val="00A03ADD"/>
    <w:rsid w:val="00A137C2"/>
    <w:rsid w:val="00A17FC7"/>
    <w:rsid w:val="00A57EDC"/>
    <w:rsid w:val="00A62B09"/>
    <w:rsid w:val="00A66A85"/>
    <w:rsid w:val="00A82624"/>
    <w:rsid w:val="00AA17DE"/>
    <w:rsid w:val="00AB3A16"/>
    <w:rsid w:val="00AC7A50"/>
    <w:rsid w:val="00AE6A30"/>
    <w:rsid w:val="00B46C2B"/>
    <w:rsid w:val="00B94326"/>
    <w:rsid w:val="00B96789"/>
    <w:rsid w:val="00BB2AA1"/>
    <w:rsid w:val="00C24659"/>
    <w:rsid w:val="00C31DA9"/>
    <w:rsid w:val="00C43E3D"/>
    <w:rsid w:val="00C44FEF"/>
    <w:rsid w:val="00C56D1D"/>
    <w:rsid w:val="00C62460"/>
    <w:rsid w:val="00C74ECF"/>
    <w:rsid w:val="00C90535"/>
    <w:rsid w:val="00CF5BDB"/>
    <w:rsid w:val="00D4219C"/>
    <w:rsid w:val="00D5742E"/>
    <w:rsid w:val="00D63328"/>
    <w:rsid w:val="00D667CB"/>
    <w:rsid w:val="00D82E9D"/>
    <w:rsid w:val="00D905D3"/>
    <w:rsid w:val="00DC5C3E"/>
    <w:rsid w:val="00E01009"/>
    <w:rsid w:val="00E2305D"/>
    <w:rsid w:val="00E66ED6"/>
    <w:rsid w:val="00E74988"/>
    <w:rsid w:val="00EC149D"/>
    <w:rsid w:val="00EC270C"/>
    <w:rsid w:val="00EC2DE3"/>
    <w:rsid w:val="00EC306E"/>
    <w:rsid w:val="00ED2BEF"/>
    <w:rsid w:val="00EE4057"/>
    <w:rsid w:val="00EF2BC2"/>
    <w:rsid w:val="00EF634D"/>
    <w:rsid w:val="00F2143E"/>
    <w:rsid w:val="00F31E70"/>
    <w:rsid w:val="00F348CE"/>
    <w:rsid w:val="00F431EF"/>
    <w:rsid w:val="00FB0C9F"/>
    <w:rsid w:val="00FD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6942"/>
  <w15:docId w15:val="{76134070-21A2-4070-B3B2-1B3900F0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0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5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5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58C31-9AA5-48D9-8F57-B65A430A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2023-12-20T09:18:00Z</cp:lastPrinted>
  <dcterms:created xsi:type="dcterms:W3CDTF">2024-02-05T13:40:00Z</dcterms:created>
  <dcterms:modified xsi:type="dcterms:W3CDTF">2024-11-13T11:44:00Z</dcterms:modified>
</cp:coreProperties>
</file>