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4F9" w:rsidRPr="009739B6" w:rsidRDefault="009824F9" w:rsidP="009824F9">
      <w:pPr>
        <w:jc w:val="center"/>
        <w:rPr>
          <w:rFonts w:ascii="Segoe Script" w:hAnsi="Segoe Script" w:cs="Times New Roman"/>
          <w:b/>
          <w:color w:val="002060"/>
          <w:sz w:val="28"/>
          <w:szCs w:val="28"/>
        </w:rPr>
      </w:pPr>
      <w:r w:rsidRPr="009739B6">
        <w:rPr>
          <w:rFonts w:ascii="Segoe Script" w:hAnsi="Segoe Script" w:cs="Times New Roman"/>
          <w:b/>
          <w:color w:val="002060"/>
          <w:sz w:val="28"/>
          <w:szCs w:val="28"/>
        </w:rPr>
        <w:t xml:space="preserve">Гиподинамия – фактор риска </w:t>
      </w:r>
      <w:r w:rsidR="00653535">
        <w:rPr>
          <w:rFonts w:ascii="Segoe Script" w:hAnsi="Segoe Script" w:cs="Times New Roman"/>
          <w:b/>
          <w:color w:val="002060"/>
          <w:sz w:val="28"/>
          <w:szCs w:val="28"/>
        </w:rPr>
        <w:t>неинфекционных заболеваний</w:t>
      </w:r>
    </w:p>
    <w:p w:rsidR="00653535" w:rsidRDefault="009739B6" w:rsidP="00653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511F" w:rsidRPr="00A4511F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A4511F">
        <w:rPr>
          <w:rFonts w:ascii="Times New Roman" w:hAnsi="Times New Roman" w:cs="Times New Roman"/>
          <w:sz w:val="28"/>
          <w:szCs w:val="28"/>
        </w:rPr>
        <w:t xml:space="preserve">физической активности считается одним из самых важных факторов риска </w:t>
      </w:r>
      <w:r w:rsidR="00653535">
        <w:rPr>
          <w:rFonts w:ascii="Times New Roman" w:hAnsi="Times New Roman" w:cs="Times New Roman"/>
          <w:sz w:val="28"/>
          <w:szCs w:val="28"/>
        </w:rPr>
        <w:t xml:space="preserve">неинфекционных заболеваний (далее – </w:t>
      </w:r>
      <w:r w:rsidR="00A4511F">
        <w:rPr>
          <w:rFonts w:ascii="Times New Roman" w:hAnsi="Times New Roman" w:cs="Times New Roman"/>
          <w:sz w:val="28"/>
          <w:szCs w:val="28"/>
        </w:rPr>
        <w:t>НИЗ</w:t>
      </w:r>
      <w:r w:rsidR="00653535">
        <w:rPr>
          <w:rFonts w:ascii="Times New Roman" w:hAnsi="Times New Roman" w:cs="Times New Roman"/>
          <w:sz w:val="28"/>
          <w:szCs w:val="28"/>
        </w:rPr>
        <w:t>)</w:t>
      </w:r>
      <w:r w:rsidR="00A4511F">
        <w:rPr>
          <w:rFonts w:ascii="Times New Roman" w:hAnsi="Times New Roman" w:cs="Times New Roman"/>
          <w:sz w:val="28"/>
          <w:szCs w:val="28"/>
        </w:rPr>
        <w:t>, которые являются причинами смерти в глобальном масштабе (на ее часть приходится 6% от общего числа случаев смерти в мире).</w:t>
      </w:r>
      <w:r w:rsidR="00653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535" w:rsidRDefault="005E204D" w:rsidP="0065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Гиподинамия, как основное качество </w:t>
      </w:r>
      <w:r w:rsidR="00074E05">
        <w:rPr>
          <w:rFonts w:ascii="Times New Roman" w:hAnsi="Times New Roman" w:cs="Times New Roman"/>
          <w:sz w:val="28"/>
          <w:szCs w:val="28"/>
        </w:rPr>
        <w:t xml:space="preserve">современного способа </w:t>
      </w:r>
      <w:r>
        <w:rPr>
          <w:rFonts w:ascii="Times New Roman" w:hAnsi="Times New Roman" w:cs="Times New Roman"/>
          <w:sz w:val="28"/>
          <w:szCs w:val="28"/>
        </w:rPr>
        <w:t xml:space="preserve">жизни сегодня большей части населения не только в мире, но и в нашей </w:t>
      </w:r>
      <w:r w:rsidR="00653535">
        <w:rPr>
          <w:rFonts w:ascii="Times New Roman" w:hAnsi="Times New Roman" w:cs="Times New Roman"/>
          <w:sz w:val="28"/>
          <w:szCs w:val="28"/>
        </w:rPr>
        <w:t>стране, приводит</w:t>
      </w:r>
      <w:r w:rsidR="008F2CD7">
        <w:rPr>
          <w:rFonts w:ascii="Times New Roman" w:hAnsi="Times New Roman" w:cs="Times New Roman"/>
          <w:sz w:val="28"/>
          <w:szCs w:val="28"/>
        </w:rPr>
        <w:t xml:space="preserve"> к необратимым изменениям в организме при длительном отсутствии достаточного объема движения. </w:t>
      </w:r>
    </w:p>
    <w:p w:rsidR="00653535" w:rsidRDefault="00AA69E8" w:rsidP="0065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объема мышечной деятельности </w:t>
      </w:r>
      <w:r w:rsidR="001F46DD">
        <w:rPr>
          <w:rFonts w:ascii="Times New Roman" w:hAnsi="Times New Roman" w:cs="Times New Roman"/>
          <w:sz w:val="28"/>
          <w:szCs w:val="28"/>
        </w:rPr>
        <w:t>является причиной</w:t>
      </w:r>
      <w:r>
        <w:rPr>
          <w:rFonts w:ascii="Times New Roman" w:hAnsi="Times New Roman" w:cs="Times New Roman"/>
          <w:sz w:val="28"/>
          <w:szCs w:val="28"/>
        </w:rPr>
        <w:t xml:space="preserve"> преждевременного старения, увеличения сердечно-сосудистых заболеваний, </w:t>
      </w:r>
      <w:r w:rsidR="00DA15AA">
        <w:rPr>
          <w:rFonts w:ascii="Times New Roman" w:hAnsi="Times New Roman" w:cs="Times New Roman"/>
          <w:sz w:val="28"/>
          <w:szCs w:val="28"/>
        </w:rPr>
        <w:t xml:space="preserve">развития расстройств пищеварения, ослабления иммунитета. </w:t>
      </w:r>
      <w:r w:rsidR="009B3456">
        <w:rPr>
          <w:rFonts w:ascii="Times New Roman" w:hAnsi="Times New Roman" w:cs="Times New Roman"/>
          <w:sz w:val="28"/>
          <w:szCs w:val="28"/>
        </w:rPr>
        <w:t xml:space="preserve">Нервная система реагирует на гиподинамию эмоционально-вегетативной нестабильностью, </w:t>
      </w:r>
      <w:r w:rsidR="00EC5A5B">
        <w:rPr>
          <w:rFonts w:ascii="Times New Roman" w:hAnsi="Times New Roman" w:cs="Times New Roman"/>
          <w:sz w:val="28"/>
          <w:szCs w:val="28"/>
        </w:rPr>
        <w:t>развитием астенического</w:t>
      </w:r>
      <w:r w:rsidR="006204CA">
        <w:rPr>
          <w:rFonts w:ascii="Times New Roman" w:hAnsi="Times New Roman" w:cs="Times New Roman"/>
          <w:sz w:val="28"/>
          <w:szCs w:val="28"/>
        </w:rPr>
        <w:t xml:space="preserve"> синдром</w:t>
      </w:r>
      <w:r w:rsidR="00EC5A5B">
        <w:rPr>
          <w:rFonts w:ascii="Times New Roman" w:hAnsi="Times New Roman" w:cs="Times New Roman"/>
          <w:sz w:val="28"/>
          <w:szCs w:val="28"/>
        </w:rPr>
        <w:t>а и вегето-сосудистой дистонии</w:t>
      </w:r>
      <w:r w:rsidR="006204CA">
        <w:rPr>
          <w:rFonts w:ascii="Times New Roman" w:hAnsi="Times New Roman" w:cs="Times New Roman"/>
          <w:sz w:val="28"/>
          <w:szCs w:val="28"/>
        </w:rPr>
        <w:t>.</w:t>
      </w:r>
      <w:r w:rsidR="00CF402C">
        <w:rPr>
          <w:rFonts w:ascii="Times New Roman" w:hAnsi="Times New Roman" w:cs="Times New Roman"/>
          <w:sz w:val="28"/>
          <w:szCs w:val="28"/>
        </w:rPr>
        <w:t xml:space="preserve"> При одновременном действии гиподинамии и нервно-психических перегрузок возможно развитие нарушения кровообращения в сердце, кот</w:t>
      </w:r>
      <w:r w:rsidR="00296122">
        <w:rPr>
          <w:rFonts w:ascii="Times New Roman" w:hAnsi="Times New Roman" w:cs="Times New Roman"/>
          <w:sz w:val="28"/>
          <w:szCs w:val="28"/>
        </w:rPr>
        <w:t xml:space="preserve">орые приводят к инфаркту, ишемической болезни сердца. Аналогичные </w:t>
      </w:r>
      <w:r w:rsidR="00C43B4A">
        <w:rPr>
          <w:rFonts w:ascii="Times New Roman" w:hAnsi="Times New Roman" w:cs="Times New Roman"/>
          <w:sz w:val="28"/>
          <w:szCs w:val="28"/>
        </w:rPr>
        <w:t>нар</w:t>
      </w:r>
      <w:r w:rsidR="00296122">
        <w:rPr>
          <w:rFonts w:ascii="Times New Roman" w:hAnsi="Times New Roman" w:cs="Times New Roman"/>
          <w:sz w:val="28"/>
          <w:szCs w:val="28"/>
        </w:rPr>
        <w:t>ушения в головном мозге становятся причиной инсульта.</w:t>
      </w:r>
    </w:p>
    <w:p w:rsidR="00653535" w:rsidRDefault="006E4135" w:rsidP="0065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Гиподинамия сопровождается уменьшением мышечного тонуса, содержания гликогена в мышцах, АТФ и </w:t>
      </w:r>
      <w:r w:rsidR="00653535">
        <w:rPr>
          <w:rFonts w:ascii="Times New Roman" w:hAnsi="Times New Roman" w:cs="Times New Roman"/>
          <w:sz w:val="28"/>
          <w:szCs w:val="28"/>
        </w:rPr>
        <w:t>креатин фосфата</w:t>
      </w:r>
      <w:r>
        <w:rPr>
          <w:rFonts w:ascii="Times New Roman" w:hAnsi="Times New Roman" w:cs="Times New Roman"/>
          <w:sz w:val="28"/>
          <w:szCs w:val="28"/>
        </w:rPr>
        <w:t xml:space="preserve">, интенсивности внешнего дыхания, максимального уровня поглощения кислорода и коэффициента его использования, капиллярного кровотока и минутного объема кровотока, </w:t>
      </w:r>
      <w:r w:rsidR="00600589">
        <w:rPr>
          <w:rFonts w:ascii="Times New Roman" w:hAnsi="Times New Roman" w:cs="Times New Roman"/>
          <w:sz w:val="28"/>
          <w:szCs w:val="28"/>
        </w:rPr>
        <w:t xml:space="preserve">содержанию минералов в трубчатых костях, </w:t>
      </w:r>
      <w:r w:rsidR="001B0A75">
        <w:rPr>
          <w:rFonts w:ascii="Times New Roman" w:hAnsi="Times New Roman" w:cs="Times New Roman"/>
          <w:sz w:val="28"/>
          <w:szCs w:val="28"/>
        </w:rPr>
        <w:t xml:space="preserve">повышению ионов натрия, затрат кислорода на единицу работы, </w:t>
      </w:r>
      <w:r w:rsidR="002E135C">
        <w:rPr>
          <w:rFonts w:ascii="Times New Roman" w:hAnsi="Times New Roman" w:cs="Times New Roman"/>
          <w:sz w:val="28"/>
          <w:szCs w:val="28"/>
        </w:rPr>
        <w:t xml:space="preserve">частоты сердечных сокращений, артериального давления. </w:t>
      </w:r>
    </w:p>
    <w:p w:rsidR="00653535" w:rsidRDefault="0033492F" w:rsidP="0065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гиподинамии уменьшается физическая и умственная активность</w:t>
      </w:r>
      <w:r w:rsidR="004E42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работоспособность, появляется необъяснимая слабость, утомляемость, бессонница, всл</w:t>
      </w:r>
      <w:r w:rsidR="0062506F">
        <w:rPr>
          <w:rFonts w:ascii="Times New Roman" w:hAnsi="Times New Roman" w:cs="Times New Roman"/>
          <w:sz w:val="28"/>
          <w:szCs w:val="28"/>
        </w:rPr>
        <w:t>едствие чего снижается иммунитет, увеличивается количество простудных заболеваний.</w:t>
      </w:r>
      <w:r w:rsidR="0063438D">
        <w:rPr>
          <w:rFonts w:ascii="Times New Roman" w:hAnsi="Times New Roman" w:cs="Times New Roman"/>
          <w:sz w:val="28"/>
          <w:szCs w:val="28"/>
        </w:rPr>
        <w:t xml:space="preserve"> Отсутствие мышечной «разрядки»</w:t>
      </w:r>
      <w:r w:rsidR="00AD413D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3438D">
        <w:rPr>
          <w:rFonts w:ascii="Times New Roman" w:hAnsi="Times New Roman" w:cs="Times New Roman"/>
          <w:sz w:val="28"/>
          <w:szCs w:val="28"/>
        </w:rPr>
        <w:t xml:space="preserve"> значительных психоэмоциональных нагрузок и стрессов обуславливает развитие </w:t>
      </w:r>
      <w:proofErr w:type="spellStart"/>
      <w:r w:rsidR="0063438D">
        <w:rPr>
          <w:rFonts w:ascii="Times New Roman" w:hAnsi="Times New Roman" w:cs="Times New Roman"/>
          <w:sz w:val="28"/>
          <w:szCs w:val="28"/>
        </w:rPr>
        <w:t>неотреагированных</w:t>
      </w:r>
      <w:proofErr w:type="spellEnd"/>
      <w:r w:rsidR="0063438D">
        <w:rPr>
          <w:rFonts w:ascii="Times New Roman" w:hAnsi="Times New Roman" w:cs="Times New Roman"/>
          <w:sz w:val="28"/>
          <w:szCs w:val="28"/>
        </w:rPr>
        <w:t xml:space="preserve"> эмоций и психосоматических болезней.</w:t>
      </w:r>
    </w:p>
    <w:p w:rsidR="004E4298" w:rsidRDefault="00EB1F64" w:rsidP="0065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46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гулярная физическая активност</w:t>
      </w:r>
      <w:r w:rsidR="004E4298">
        <w:rPr>
          <w:rFonts w:ascii="Times New Roman" w:hAnsi="Times New Roman" w:cs="Times New Roman"/>
          <w:sz w:val="28"/>
          <w:szCs w:val="28"/>
        </w:rPr>
        <w:t xml:space="preserve">ь – </w:t>
      </w:r>
      <w:r>
        <w:rPr>
          <w:rFonts w:ascii="Times New Roman" w:hAnsi="Times New Roman" w:cs="Times New Roman"/>
          <w:sz w:val="28"/>
          <w:szCs w:val="28"/>
        </w:rPr>
        <w:t xml:space="preserve">30 минут </w:t>
      </w:r>
      <w:r w:rsidR="004E4298">
        <w:rPr>
          <w:rFonts w:ascii="Times New Roman" w:hAnsi="Times New Roman" w:cs="Times New Roman"/>
          <w:sz w:val="28"/>
          <w:szCs w:val="28"/>
        </w:rPr>
        <w:t>в день</w:t>
      </w:r>
      <w:r>
        <w:rPr>
          <w:rFonts w:ascii="Times New Roman" w:hAnsi="Times New Roman" w:cs="Times New Roman"/>
          <w:sz w:val="28"/>
          <w:szCs w:val="28"/>
        </w:rPr>
        <w:t>, значительно улучша</w:t>
      </w:r>
      <w:r w:rsidR="004E42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состояние организма и способн</w:t>
      </w:r>
      <w:r w:rsidR="004E42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минимизировать негативное воздействие малоподвижного образа жизни. Утренняя гимнастика, пешие прогулки, ближний туризм, езда на велосипеде – вот та физическая активность, кот</w:t>
      </w:r>
      <w:r w:rsidR="002C5E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рая способна предотвратить развитие НИЗ.</w:t>
      </w:r>
      <w:r w:rsidR="004E4298">
        <w:rPr>
          <w:rFonts w:ascii="Times New Roman" w:hAnsi="Times New Roman" w:cs="Times New Roman"/>
          <w:sz w:val="28"/>
          <w:szCs w:val="28"/>
        </w:rPr>
        <w:t xml:space="preserve"> Какие виды физической активности предпочтительнее? Выбор зависит от возраста, </w:t>
      </w:r>
      <w:r w:rsidR="004E4298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здоровья, даже места проживания. Но какой бы выбор вы ни сделали, он будет всегда лучше гиподинамии.  </w:t>
      </w:r>
    </w:p>
    <w:p w:rsidR="00EB1F64" w:rsidRDefault="004E4298" w:rsidP="006535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и будьте здоровы!</w:t>
      </w:r>
    </w:p>
    <w:p w:rsidR="00EB1F64" w:rsidRDefault="00EB1F64" w:rsidP="00653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F64" w:rsidRDefault="00EB1F64" w:rsidP="006535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ООЗ                                                                 Ирина Борисова</w:t>
      </w:r>
    </w:p>
    <w:p w:rsidR="0063438D" w:rsidRPr="00A4511F" w:rsidRDefault="0063438D" w:rsidP="009824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438D" w:rsidRPr="00A4511F" w:rsidSect="006535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4F9"/>
    <w:rsid w:val="00074E05"/>
    <w:rsid w:val="001B0A75"/>
    <w:rsid w:val="001F46DD"/>
    <w:rsid w:val="00296122"/>
    <w:rsid w:val="002C5EDB"/>
    <w:rsid w:val="002E135C"/>
    <w:rsid w:val="0033492F"/>
    <w:rsid w:val="004E4298"/>
    <w:rsid w:val="005E204D"/>
    <w:rsid w:val="00600589"/>
    <w:rsid w:val="006204CA"/>
    <w:rsid w:val="0062506F"/>
    <w:rsid w:val="0063438D"/>
    <w:rsid w:val="00653535"/>
    <w:rsid w:val="006E4135"/>
    <w:rsid w:val="008F2CD7"/>
    <w:rsid w:val="009739B6"/>
    <w:rsid w:val="009824F9"/>
    <w:rsid w:val="009B3456"/>
    <w:rsid w:val="00A4511F"/>
    <w:rsid w:val="00AA69E8"/>
    <w:rsid w:val="00AD413D"/>
    <w:rsid w:val="00C43B4A"/>
    <w:rsid w:val="00CF402C"/>
    <w:rsid w:val="00DA15AA"/>
    <w:rsid w:val="00EB1F64"/>
    <w:rsid w:val="00E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33E1"/>
  <w15:docId w15:val="{51D1FC7C-AD0F-47F9-AAF8-4E757C4D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2018-11-26T20:10:00Z</dcterms:created>
  <dcterms:modified xsi:type="dcterms:W3CDTF">2020-04-29T14:34:00Z</dcterms:modified>
</cp:coreProperties>
</file>