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FF3D32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2B54BF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9296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F3D32" w:rsidRPr="00FF3D32">
        <w:rPr>
          <w:rFonts w:ascii="Times New Roman" w:hAnsi="Times New Roman" w:cs="Times New Roman"/>
          <w:b/>
          <w:sz w:val="28"/>
          <w:szCs w:val="28"/>
        </w:rPr>
        <w:t>1</w:t>
      </w:r>
    </w:p>
    <w:p w:rsidR="008420C4" w:rsidRPr="008420C4" w:rsidRDefault="00592965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Непродовольственная п</w:t>
      </w:r>
      <w:r w:rsidR="008420C4" w:rsidRPr="008420C4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234"/>
        <w:gridCol w:w="2127"/>
        <w:gridCol w:w="1876"/>
        <w:gridCol w:w="2017"/>
        <w:gridCol w:w="2301"/>
        <w:gridCol w:w="1952"/>
        <w:gridCol w:w="1810"/>
        <w:gridCol w:w="1417"/>
      </w:tblGrid>
      <w:tr w:rsidR="00401BEC" w:rsidRPr="008420C4" w:rsidTr="00401BEC">
        <w:trPr>
          <w:trHeight w:val="1833"/>
        </w:trPr>
        <w:tc>
          <w:tcPr>
            <w:tcW w:w="534" w:type="dxa"/>
          </w:tcPr>
          <w:p w:rsidR="00401BEC" w:rsidRPr="008E1371" w:rsidRDefault="00401BEC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34" w:type="dxa"/>
          </w:tcPr>
          <w:p w:rsidR="00401BEC" w:rsidRPr="008E1371" w:rsidRDefault="00401BEC" w:rsidP="00802C0B">
            <w:pPr>
              <w:spacing w:line="240" w:lineRule="exact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дата изготовления</w:t>
            </w:r>
          </w:p>
        </w:tc>
        <w:tc>
          <w:tcPr>
            <w:tcW w:w="2127" w:type="dxa"/>
          </w:tcPr>
          <w:p w:rsidR="00401BEC" w:rsidRPr="008E1371" w:rsidRDefault="00401BEC" w:rsidP="00DC1DDA">
            <w:pPr>
              <w:spacing w:line="240" w:lineRule="exact"/>
              <w:ind w:left="-142" w:right="-108"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876" w:type="dxa"/>
          </w:tcPr>
          <w:p w:rsidR="00401BEC" w:rsidRPr="008E1371" w:rsidRDefault="00401BEC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Импортер, адрес (поставщик)</w:t>
            </w:r>
          </w:p>
        </w:tc>
        <w:tc>
          <w:tcPr>
            <w:tcW w:w="2017" w:type="dxa"/>
          </w:tcPr>
          <w:p w:rsidR="00401BEC" w:rsidRPr="008E1371" w:rsidRDefault="00401BEC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</w:t>
            </w:r>
          </w:p>
        </w:tc>
        <w:tc>
          <w:tcPr>
            <w:tcW w:w="2301" w:type="dxa"/>
          </w:tcPr>
          <w:p w:rsidR="00401BEC" w:rsidRPr="008E1371" w:rsidRDefault="00401BEC" w:rsidP="00DC1DDA">
            <w:pPr>
              <w:keepNext/>
              <w:tabs>
                <w:tab w:val="left" w:pos="5103"/>
              </w:tabs>
              <w:spacing w:line="240" w:lineRule="exact"/>
              <w:ind w:left="1" w:right="-1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952" w:type="dxa"/>
          </w:tcPr>
          <w:p w:rsidR="00401BEC" w:rsidRPr="008E1371" w:rsidRDefault="00401BEC" w:rsidP="00802C0B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выявившего несоответствие, дата, протокол лаб. исследований</w:t>
            </w:r>
          </w:p>
        </w:tc>
        <w:tc>
          <w:tcPr>
            <w:tcW w:w="1810" w:type="dxa"/>
          </w:tcPr>
          <w:p w:rsidR="00401BEC" w:rsidRPr="008E1371" w:rsidRDefault="00401BEC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371">
              <w:rPr>
                <w:rFonts w:ascii="Times New Roman" w:hAnsi="Times New Roman" w:cs="Times New Roman"/>
                <w:sz w:val="24"/>
                <w:szCs w:val="24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417" w:type="dxa"/>
          </w:tcPr>
          <w:p w:rsidR="00401BEC" w:rsidRPr="008E1371" w:rsidRDefault="00401BEC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</w:tr>
      <w:tr w:rsidR="00110F13" w:rsidRPr="00637286" w:rsidTr="00DC1DDA">
        <w:trPr>
          <w:trHeight w:val="4954"/>
        </w:trPr>
        <w:tc>
          <w:tcPr>
            <w:tcW w:w="534" w:type="dxa"/>
          </w:tcPr>
          <w:p w:rsidR="00110F13" w:rsidRPr="00637286" w:rsidRDefault="00110F13" w:rsidP="00637286">
            <w:pPr>
              <w:pStyle w:val="a4"/>
              <w:numPr>
                <w:ilvl w:val="0"/>
                <w:numId w:val="3"/>
              </w:numPr>
              <w:spacing w:line="240" w:lineRule="exact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10F13" w:rsidRPr="00110F13" w:rsidRDefault="00110F13" w:rsidP="00B76D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воздушных шариков «Карнавал» количество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артикул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-2727, для детей старше 3-х лет, состав латекс, шк.4810670065553</w:t>
            </w:r>
          </w:p>
        </w:tc>
        <w:tc>
          <w:tcPr>
            <w:tcW w:w="2127" w:type="dxa"/>
          </w:tcPr>
          <w:p w:rsidR="00110F13" w:rsidRPr="00637286" w:rsidRDefault="00110F13" w:rsidP="00DC1DDA">
            <w:pPr>
              <w:ind w:left="-74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СмартИндастри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Лтд,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Чжунсин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Инчжоу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Чжэцзян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1876" w:type="dxa"/>
          </w:tcPr>
          <w:p w:rsidR="00110F13" w:rsidRPr="00637286" w:rsidRDefault="00110F13" w:rsidP="00110F13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Республика Беларусь, 220026, г. Минск, пр-т. Партизанский, 95В (литер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4/к) к.66</w:t>
            </w:r>
          </w:p>
        </w:tc>
        <w:tc>
          <w:tcPr>
            <w:tcW w:w="2017" w:type="dxa"/>
          </w:tcPr>
          <w:p w:rsidR="0089031A" w:rsidRDefault="00DC1DDA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31A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соответствия № ТС </w:t>
            </w:r>
            <w:r w:rsidR="0089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89031A" w:rsidRPr="00890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031A">
              <w:rPr>
                <w:rFonts w:ascii="Times New Roman" w:hAnsi="Times New Roman" w:cs="Times New Roman"/>
                <w:sz w:val="24"/>
                <w:szCs w:val="24"/>
              </w:rPr>
              <w:t xml:space="preserve">112.02.02.05801414 серия </w:t>
            </w:r>
            <w:r w:rsidR="0089031A" w:rsidRPr="0089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89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F13" w:rsidRPr="0089031A" w:rsidRDefault="0089031A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0058413</w:t>
            </w:r>
          </w:p>
        </w:tc>
        <w:tc>
          <w:tcPr>
            <w:tcW w:w="2301" w:type="dxa"/>
          </w:tcPr>
          <w:p w:rsidR="00110F13" w:rsidRDefault="0089031A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миграции цинка в водную среду составил 2,6±0,5мг/дм3, при норме не более 1,05мг/дм3</w:t>
            </w:r>
          </w:p>
          <w:p w:rsidR="0089031A" w:rsidRDefault="0089031A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008/2011)</w:t>
            </w:r>
          </w:p>
          <w:p w:rsidR="0089031A" w:rsidRDefault="0089031A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лабораторных испытаний</w:t>
            </w:r>
          </w:p>
          <w:p w:rsidR="0089031A" w:rsidRDefault="0089031A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ский областной центр гигиены, эпидемиологии и общественного здоровья» </w:t>
            </w:r>
          </w:p>
          <w:p w:rsidR="0089031A" w:rsidRDefault="0089031A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9031A" w:rsidRPr="00637286" w:rsidRDefault="0089031A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  <w:p w:rsidR="0089031A" w:rsidRDefault="0089031A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10F13" w:rsidRPr="00637286" w:rsidRDefault="0089031A" w:rsidP="0089031A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гигиены, эпидемиологии»</w:t>
            </w:r>
          </w:p>
        </w:tc>
        <w:tc>
          <w:tcPr>
            <w:tcW w:w="1810" w:type="dxa"/>
          </w:tcPr>
          <w:p w:rsidR="00110F13" w:rsidRDefault="0089031A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«Мила» №696 ООО «Парфюм Трейд», 246010, г. Гомель, ул. Советская,149</w:t>
            </w:r>
          </w:p>
          <w:p w:rsidR="0089031A" w:rsidRPr="00637286" w:rsidRDefault="0089031A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190805026</w:t>
            </w:r>
          </w:p>
        </w:tc>
        <w:tc>
          <w:tcPr>
            <w:tcW w:w="1417" w:type="dxa"/>
          </w:tcPr>
          <w:p w:rsidR="00206EA7" w:rsidRDefault="00206EA7" w:rsidP="00206EA7">
            <w:pPr>
              <w:tabs>
                <w:tab w:val="left" w:pos="1276"/>
                <w:tab w:val="left" w:pos="1485"/>
              </w:tabs>
              <w:ind w:left="-108" w:right="-1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9F7D36">
              <w:rPr>
                <w:rFonts w:ascii="Times New Roman" w:eastAsia="Times New Roman" w:hAnsi="Times New Roman"/>
                <w:lang w:eastAsia="ru-RU"/>
              </w:rPr>
              <w:t>ынесено требование о  приостановлении (запрете) производства и или реализации товаров, предписание об изъятии из обращения продукции, направлены информационные и служебные письма</w:t>
            </w:r>
          </w:p>
          <w:p w:rsidR="00110F13" w:rsidRDefault="00110F13" w:rsidP="00110F13">
            <w:pPr>
              <w:spacing w:line="240" w:lineRule="exact"/>
              <w:ind w:left="-109" w:right="-74"/>
              <w:rPr>
                <w:rFonts w:ascii="Times New Roman" w:hAnsi="Times New Roman" w:cs="Times New Roman"/>
              </w:rPr>
            </w:pPr>
          </w:p>
        </w:tc>
      </w:tr>
      <w:tr w:rsidR="00110F13" w:rsidRPr="00637286" w:rsidTr="00401BEC">
        <w:tc>
          <w:tcPr>
            <w:tcW w:w="534" w:type="dxa"/>
          </w:tcPr>
          <w:p w:rsidR="00110F13" w:rsidRPr="00637286" w:rsidRDefault="00110F13" w:rsidP="00637286">
            <w:pPr>
              <w:pStyle w:val="a4"/>
              <w:numPr>
                <w:ilvl w:val="0"/>
                <w:numId w:val="3"/>
              </w:numPr>
              <w:spacing w:line="240" w:lineRule="exact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10F13" w:rsidRPr="00637286" w:rsidRDefault="00B76D38" w:rsidP="003D09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напорные из полиэтилена, ГОСТ 18599</w:t>
            </w:r>
          </w:p>
        </w:tc>
        <w:tc>
          <w:tcPr>
            <w:tcW w:w="2127" w:type="dxa"/>
          </w:tcPr>
          <w:p w:rsidR="00110F13" w:rsidRPr="00637286" w:rsidRDefault="00B76D38" w:rsidP="00DC1DDA">
            <w:pPr>
              <w:ind w:left="-74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«Термопласт», 247500,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57,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Гомельская обл.</w:t>
            </w:r>
          </w:p>
        </w:tc>
        <w:tc>
          <w:tcPr>
            <w:tcW w:w="1876" w:type="dxa"/>
          </w:tcPr>
          <w:p w:rsidR="00110F13" w:rsidRPr="00637286" w:rsidRDefault="00110F13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110F13" w:rsidRPr="00637286" w:rsidRDefault="00DC1DDA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6D38">
              <w:rPr>
                <w:rFonts w:ascii="Times New Roman" w:hAnsi="Times New Roman" w:cs="Times New Roman"/>
              </w:rPr>
              <w:t>видетельство о государственной регистрации №</w:t>
            </w:r>
            <w:r w:rsidR="00B76D38">
              <w:rPr>
                <w:rFonts w:ascii="Times New Roman" w:hAnsi="Times New Roman" w:cs="Times New Roman"/>
                <w:lang w:val="en-US"/>
              </w:rPr>
              <w:t>BY</w:t>
            </w:r>
            <w:r w:rsidR="00B76D38">
              <w:rPr>
                <w:rFonts w:ascii="Times New Roman" w:hAnsi="Times New Roman" w:cs="Times New Roman"/>
              </w:rPr>
              <w:t>.30.31.01.013.Е.000496.09.11 от 05.09.2011</w:t>
            </w:r>
          </w:p>
        </w:tc>
        <w:tc>
          <w:tcPr>
            <w:tcW w:w="2301" w:type="dxa"/>
          </w:tcPr>
          <w:p w:rsidR="00110F13" w:rsidRDefault="00B76D38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прекращением изготовления</w:t>
            </w:r>
          </w:p>
        </w:tc>
        <w:tc>
          <w:tcPr>
            <w:tcW w:w="1952" w:type="dxa"/>
          </w:tcPr>
          <w:p w:rsidR="00110F13" w:rsidRPr="00637286" w:rsidRDefault="00110F13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10F13" w:rsidRPr="00637286" w:rsidRDefault="00110F13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F13" w:rsidRPr="00B76D38" w:rsidRDefault="00B76D38" w:rsidP="00B76D38">
            <w:pPr>
              <w:spacing w:line="240" w:lineRule="exact"/>
              <w:ind w:left="-109"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Гомельской области №1 от 03.02.2021           «О </w:t>
            </w:r>
            <w:r>
              <w:rPr>
                <w:rFonts w:ascii="Times New Roman" w:hAnsi="Times New Roman" w:cs="Times New Roman"/>
              </w:rPr>
              <w:lastRenderedPageBreak/>
              <w:t>прекращении действия свидетельства о государственной регистрации №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.30.31.01.013.Е.000496.09.11 от 05.09.2011</w:t>
            </w:r>
          </w:p>
        </w:tc>
      </w:tr>
      <w:tr w:rsidR="00110F13" w:rsidRPr="00637286" w:rsidTr="00401BEC">
        <w:tc>
          <w:tcPr>
            <w:tcW w:w="534" w:type="dxa"/>
          </w:tcPr>
          <w:p w:rsidR="00110F13" w:rsidRPr="00637286" w:rsidRDefault="00110F13" w:rsidP="00637286">
            <w:pPr>
              <w:pStyle w:val="a4"/>
              <w:numPr>
                <w:ilvl w:val="0"/>
                <w:numId w:val="3"/>
              </w:numPr>
              <w:spacing w:line="240" w:lineRule="exact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D49F8" w:rsidRDefault="003D0974" w:rsidP="003D097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Носки мужские  </w:t>
            </w:r>
          </w:p>
          <w:p w:rsidR="00110F13" w:rsidRPr="004D49F8" w:rsidRDefault="003D0974" w:rsidP="004D49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  <w:r w:rsidRPr="004D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</w:t>
            </w:r>
            <w:r w:rsidR="004D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D49F8" w:rsidRPr="004D4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9F8">
              <w:rPr>
                <w:rFonts w:ascii="Times New Roman" w:hAnsi="Times New Roman" w:cs="Times New Roman"/>
                <w:sz w:val="24"/>
                <w:szCs w:val="24"/>
              </w:rPr>
              <w:t>шк.4850017250648, ди.01.07.2020, срок годности не ограничен</w:t>
            </w:r>
          </w:p>
        </w:tc>
        <w:tc>
          <w:tcPr>
            <w:tcW w:w="2127" w:type="dxa"/>
          </w:tcPr>
          <w:p w:rsidR="00DC1DDA" w:rsidRDefault="004D49F8" w:rsidP="00DC1DDA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«Алекс Текстиль», Армения, </w:t>
            </w:r>
          </w:p>
          <w:p w:rsidR="00DD21B3" w:rsidRDefault="004D49F8" w:rsidP="00DC1DDA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Ереван, </w:t>
            </w:r>
          </w:p>
          <w:p w:rsidR="00110F13" w:rsidRPr="00637286" w:rsidRDefault="004D49F8" w:rsidP="00DC1DDA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Аршакунец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д.127/21</w:t>
            </w:r>
          </w:p>
        </w:tc>
        <w:tc>
          <w:tcPr>
            <w:tcW w:w="1876" w:type="dxa"/>
          </w:tcPr>
          <w:p w:rsidR="004D49F8" w:rsidRDefault="004D49F8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«Торговая компания РОМАКС» </w:t>
            </w:r>
          </w:p>
          <w:p w:rsidR="00110F13" w:rsidRPr="00637286" w:rsidRDefault="004D49F8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Каховская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70а, пом.8</w:t>
            </w:r>
          </w:p>
        </w:tc>
        <w:tc>
          <w:tcPr>
            <w:tcW w:w="2017" w:type="dxa"/>
          </w:tcPr>
          <w:p w:rsidR="00110F13" w:rsidRPr="004D49F8" w:rsidRDefault="004D49F8" w:rsidP="009429C9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№ ЕАЭС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4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29C9">
              <w:rPr>
                <w:rFonts w:ascii="Times New Roman" w:hAnsi="Times New Roman" w:cs="Times New Roman"/>
                <w:sz w:val="24"/>
                <w:szCs w:val="24"/>
              </w:rPr>
              <w:t>С-АМ</w:t>
            </w:r>
            <w:proofErr w:type="gramEnd"/>
            <w:r w:rsidR="009429C9">
              <w:rPr>
                <w:rFonts w:ascii="Times New Roman" w:hAnsi="Times New Roman" w:cs="Times New Roman"/>
                <w:sz w:val="24"/>
                <w:szCs w:val="24"/>
              </w:rPr>
              <w:t>.50.В00161/19 по 17.04.2022</w:t>
            </w:r>
          </w:p>
        </w:tc>
        <w:tc>
          <w:tcPr>
            <w:tcW w:w="2301" w:type="dxa"/>
          </w:tcPr>
          <w:p w:rsidR="00993D8C" w:rsidRPr="00DD21B3" w:rsidRDefault="009429C9" w:rsidP="00DC1DDA">
            <w:pPr>
              <w:tabs>
                <w:tab w:val="left" w:pos="33"/>
              </w:tabs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D21B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(ЕС, </w:t>
            </w:r>
            <w:proofErr w:type="gramStart"/>
            <w:r w:rsidRPr="00DD21B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D21B3">
              <w:rPr>
                <w:rFonts w:ascii="Times New Roman" w:hAnsi="Times New Roman" w:cs="Times New Roman"/>
                <w:sz w:val="24"/>
                <w:szCs w:val="24"/>
              </w:rPr>
              <w:t xml:space="preserve"> ТС 017/2011) </w:t>
            </w:r>
          </w:p>
          <w:p w:rsidR="00993D8C" w:rsidRPr="00DD21B3" w:rsidRDefault="00993D8C" w:rsidP="00DC1DDA">
            <w:pPr>
              <w:tabs>
                <w:tab w:val="left" w:pos="33"/>
              </w:tabs>
              <w:ind w:left="1" w:right="-107"/>
              <w:rPr>
                <w:rFonts w:ascii="Times New Roman" w:hAnsi="Times New Roman"/>
                <w:sz w:val="24"/>
                <w:szCs w:val="24"/>
              </w:rPr>
            </w:pPr>
            <w:r w:rsidRPr="00DD21B3">
              <w:rPr>
                <w:rFonts w:ascii="Times New Roman" w:hAnsi="Times New Roman"/>
                <w:sz w:val="24"/>
                <w:szCs w:val="24"/>
              </w:rPr>
              <w:t xml:space="preserve">Протокол испытаний </w:t>
            </w:r>
          </w:p>
          <w:p w:rsidR="00993D8C" w:rsidRPr="00DD21B3" w:rsidRDefault="00993D8C" w:rsidP="00DC1DDA">
            <w:pPr>
              <w:tabs>
                <w:tab w:val="left" w:pos="33"/>
              </w:tabs>
              <w:ind w:left="1" w:right="-107"/>
              <w:rPr>
                <w:rFonts w:ascii="Times New Roman" w:hAnsi="Times New Roman"/>
                <w:sz w:val="24"/>
                <w:szCs w:val="24"/>
              </w:rPr>
            </w:pPr>
            <w:r w:rsidRPr="00DD21B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D21B3">
              <w:rPr>
                <w:rFonts w:ascii="Times New Roman" w:hAnsi="Times New Roman"/>
                <w:sz w:val="24"/>
                <w:szCs w:val="24"/>
              </w:rPr>
              <w:t>10</w:t>
            </w:r>
            <w:r w:rsidRPr="00DD21B3">
              <w:rPr>
                <w:rFonts w:ascii="Times New Roman" w:hAnsi="Times New Roman"/>
                <w:sz w:val="24"/>
                <w:szCs w:val="24"/>
              </w:rPr>
              <w:t xml:space="preserve">.02.2021 </w:t>
            </w:r>
          </w:p>
          <w:p w:rsidR="00993D8C" w:rsidRPr="00DD21B3" w:rsidRDefault="00993D8C" w:rsidP="00DC1DDA">
            <w:pPr>
              <w:tabs>
                <w:tab w:val="left" w:pos="33"/>
              </w:tabs>
              <w:ind w:left="1" w:right="-107"/>
              <w:rPr>
                <w:rFonts w:ascii="Times New Roman" w:hAnsi="Times New Roman"/>
                <w:sz w:val="24"/>
                <w:szCs w:val="24"/>
              </w:rPr>
            </w:pPr>
            <w:r w:rsidRPr="00DD21B3">
              <w:rPr>
                <w:rFonts w:ascii="Times New Roman" w:hAnsi="Times New Roman"/>
                <w:sz w:val="24"/>
                <w:szCs w:val="24"/>
              </w:rPr>
              <w:t>№ 57-20/00</w:t>
            </w:r>
            <w:r w:rsidRPr="00DD21B3">
              <w:rPr>
                <w:rFonts w:ascii="Times New Roman" w:hAnsi="Times New Roman"/>
                <w:sz w:val="24"/>
                <w:szCs w:val="24"/>
              </w:rPr>
              <w:t>005</w:t>
            </w:r>
            <w:r w:rsidRPr="00DD21B3">
              <w:rPr>
                <w:rFonts w:ascii="Times New Roman" w:hAnsi="Times New Roman"/>
                <w:sz w:val="24"/>
                <w:szCs w:val="24"/>
              </w:rPr>
              <w:t>-00</w:t>
            </w:r>
            <w:r w:rsidRPr="00DD21B3">
              <w:rPr>
                <w:rFonts w:ascii="Times New Roman" w:hAnsi="Times New Roman"/>
                <w:sz w:val="24"/>
                <w:szCs w:val="24"/>
              </w:rPr>
              <w:t>005</w:t>
            </w:r>
          </w:p>
          <w:p w:rsidR="009429C9" w:rsidRDefault="00993D8C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3">
              <w:rPr>
                <w:rFonts w:ascii="Times New Roman" w:hAnsi="Times New Roman"/>
                <w:sz w:val="24"/>
                <w:szCs w:val="24"/>
              </w:rPr>
              <w:t>ГУ «Минский городской центр гигиены и эпидемиологии</w:t>
            </w:r>
            <w:r w:rsidRPr="005B0375">
              <w:rPr>
                <w:rFonts w:ascii="Times New Roman" w:hAnsi="Times New Roman"/>
              </w:rPr>
              <w:t>»</w:t>
            </w:r>
          </w:p>
          <w:p w:rsidR="00110F13" w:rsidRDefault="00110F13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10F13" w:rsidRPr="00637286" w:rsidRDefault="00993D8C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гигиены и эпидемиологии Фрунзенского района г.</w:t>
            </w:r>
            <w:r w:rsidR="00DC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1810" w:type="dxa"/>
          </w:tcPr>
          <w:p w:rsidR="00110F13" w:rsidRPr="00637286" w:rsidRDefault="00993D8C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Кальварийская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44, г. Минск</w:t>
            </w:r>
          </w:p>
        </w:tc>
        <w:tc>
          <w:tcPr>
            <w:tcW w:w="1417" w:type="dxa"/>
          </w:tcPr>
          <w:p w:rsidR="00110F13" w:rsidRDefault="00993D8C" w:rsidP="00110F13">
            <w:pPr>
              <w:spacing w:line="240" w:lineRule="exact"/>
              <w:ind w:left="-109"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25C28">
              <w:rPr>
                <w:rFonts w:ascii="Times New Roman" w:hAnsi="Times New Roman" w:cs="Times New Roman"/>
              </w:rPr>
              <w:t>аправлены информационные и служебные письма</w:t>
            </w:r>
          </w:p>
        </w:tc>
      </w:tr>
      <w:tr w:rsidR="00637286" w:rsidRPr="00637286" w:rsidTr="00401BEC">
        <w:tc>
          <w:tcPr>
            <w:tcW w:w="534" w:type="dxa"/>
          </w:tcPr>
          <w:p w:rsidR="00401BEC" w:rsidRPr="00637286" w:rsidRDefault="00401BEC" w:rsidP="00637286">
            <w:pPr>
              <w:pStyle w:val="a4"/>
              <w:numPr>
                <w:ilvl w:val="0"/>
                <w:numId w:val="3"/>
              </w:numPr>
              <w:spacing w:line="240" w:lineRule="exact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01BEC" w:rsidRPr="00637286" w:rsidRDefault="00401BEC" w:rsidP="00110F1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Салфетки бумажные  24х24 см. «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Bonquet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», ТУ 5463-001-57336949-2003, дата изготовления 09.10.2020 года, артикул № 37508, упаковка по 25 штук, срок годности 2 года, штрих код: 4680025375084</w:t>
            </w:r>
          </w:p>
          <w:p w:rsidR="00401BEC" w:rsidRPr="00637286" w:rsidRDefault="00401BEC" w:rsidP="0063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1BEC" w:rsidRPr="00637286" w:rsidRDefault="00401BEC" w:rsidP="00DC1DDA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«Русская бумага АЛЛ Продукция», </w:t>
            </w:r>
            <w:r w:rsidR="00637286">
              <w:rPr>
                <w:rFonts w:ascii="Times New Roman" w:hAnsi="Times New Roman" w:cs="Times New Roman"/>
                <w:sz w:val="24"/>
                <w:szCs w:val="24"/>
              </w:rPr>
              <w:t xml:space="preserve">   Россия,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241020,     г. Брянск,</w:t>
            </w:r>
          </w:p>
          <w:p w:rsidR="00401BEC" w:rsidRPr="00637286" w:rsidRDefault="00401BEC" w:rsidP="00DC1DDA">
            <w:pPr>
              <w:spacing w:line="240" w:lineRule="exact"/>
              <w:ind w:left="-74" w:right="-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-д Московский, 10А, </w:t>
            </w:r>
          </w:p>
          <w:p w:rsidR="00401BEC" w:rsidRPr="00637286" w:rsidRDefault="00401BEC" w:rsidP="00DC1DDA">
            <w:pPr>
              <w:spacing w:line="240" w:lineRule="exact"/>
              <w:ind w:left="-74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адрес производителя: Россия,  241020,</w:t>
            </w:r>
          </w:p>
          <w:p w:rsidR="00401BEC" w:rsidRPr="00637286" w:rsidRDefault="00401BEC" w:rsidP="00DC1DDA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г. Брянск, 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-д Московский, стр. 40А.</w:t>
            </w:r>
          </w:p>
          <w:p w:rsidR="00401BEC" w:rsidRPr="00637286" w:rsidRDefault="00401BEC" w:rsidP="00DC1DDA">
            <w:pPr>
              <w:spacing w:line="240" w:lineRule="exact"/>
              <w:ind w:right="-74" w:firstLine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01BEC" w:rsidRPr="00637286" w:rsidRDefault="00637286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»,  220099, г. Минск, ул. 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, д.52А, ком. 22</w:t>
            </w:r>
          </w:p>
        </w:tc>
        <w:tc>
          <w:tcPr>
            <w:tcW w:w="2017" w:type="dxa"/>
          </w:tcPr>
          <w:p w:rsidR="00637286" w:rsidRDefault="00637286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.32.БО.23.019.Е.000019.12.18 </w:t>
            </w:r>
          </w:p>
          <w:p w:rsidR="00401BEC" w:rsidRPr="00637286" w:rsidRDefault="00637286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от 11.12.2018г.  </w:t>
            </w:r>
            <w:proofErr w:type="gram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proofErr w:type="gram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Главным государственным санитарным врачом Брянской области</w:t>
            </w:r>
          </w:p>
        </w:tc>
        <w:tc>
          <w:tcPr>
            <w:tcW w:w="2301" w:type="dxa"/>
          </w:tcPr>
          <w:p w:rsidR="0089031A" w:rsidRDefault="00637286" w:rsidP="00DC1DDA">
            <w:pPr>
              <w:ind w:left="1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е соответствовали по показателю «внешний вид водной вытяжки» - фактически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вытяжка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окрасилась в светло-розовый цвет, при норме «прозрачная жидкость без мути, осадка и окраски»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31A">
              <w:rPr>
                <w:rFonts w:ascii="Times New Roman" w:hAnsi="Times New Roman" w:cs="Times New Roman"/>
                <w:sz w:val="24"/>
                <w:szCs w:val="24"/>
              </w:rPr>
              <w:t>(ЕСТ</w:t>
            </w:r>
            <w:r w:rsidR="0089031A"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31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89031A"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12 глав</w:t>
            </w:r>
            <w:r w:rsidR="00890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031A"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31A" w:rsidRPr="00637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9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DDA" w:rsidRDefault="0089031A" w:rsidP="00DC1DDA">
            <w:pPr>
              <w:ind w:left="1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7286">
              <w:rPr>
                <w:rFonts w:ascii="Times New Roman" w:hAnsi="Times New Roman" w:cs="Times New Roman"/>
                <w:sz w:val="24"/>
                <w:szCs w:val="24"/>
              </w:rPr>
              <w:t xml:space="preserve">ротокол </w:t>
            </w:r>
            <w:r w:rsidR="00637286"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испытаний </w:t>
            </w:r>
          </w:p>
          <w:p w:rsidR="00637286" w:rsidRDefault="00637286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ГУ «Витебский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центр гигиены, эпидемиологии и общественного здоровья» </w:t>
            </w:r>
          </w:p>
          <w:p w:rsidR="00637286" w:rsidRDefault="00637286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от 22.02.2021г.</w:t>
            </w:r>
          </w:p>
          <w:p w:rsidR="00401BEC" w:rsidRPr="00637286" w:rsidRDefault="00637286" w:rsidP="00DC1DDA">
            <w:pPr>
              <w:ind w:left="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№ 1.01.4.5.</w:t>
            </w:r>
          </w:p>
        </w:tc>
        <w:tc>
          <w:tcPr>
            <w:tcW w:w="1952" w:type="dxa"/>
          </w:tcPr>
          <w:p w:rsidR="00401BEC" w:rsidRPr="00637286" w:rsidRDefault="00401BEC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Новополоцкий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центр гигиены и эпидемиологии»-</w:t>
            </w:r>
          </w:p>
        </w:tc>
        <w:tc>
          <w:tcPr>
            <w:tcW w:w="1810" w:type="dxa"/>
          </w:tcPr>
          <w:p w:rsidR="00401BEC" w:rsidRPr="00637286" w:rsidRDefault="00401BEC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№6376», г.</w:t>
            </w:r>
            <w:r w:rsidR="00DC1DD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овополоцк, ул.</w:t>
            </w:r>
            <w:r w:rsidR="00DC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, 237</w:t>
            </w:r>
          </w:p>
          <w:p w:rsidR="00DC1DDA" w:rsidRDefault="00401BEC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филиал «</w:t>
            </w:r>
            <w:proofErr w:type="spell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BEC" w:rsidRPr="00637286" w:rsidRDefault="00401BEC" w:rsidP="00637286">
            <w:pPr>
              <w:spacing w:line="240" w:lineRule="exact"/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Витебске</w:t>
            </w:r>
            <w:proofErr w:type="gramEnd"/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», 210038, Витебская область, г.</w:t>
            </w:r>
            <w:r w:rsidR="00DC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Витебск, пр.</w:t>
            </w:r>
            <w:r w:rsidR="00DC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286">
              <w:rPr>
                <w:rFonts w:ascii="Times New Roman" w:hAnsi="Times New Roman" w:cs="Times New Roman"/>
                <w:sz w:val="24"/>
                <w:szCs w:val="24"/>
              </w:rPr>
              <w:t>Московский, д.130-1, пом.33</w:t>
            </w:r>
          </w:p>
        </w:tc>
        <w:tc>
          <w:tcPr>
            <w:tcW w:w="1417" w:type="dxa"/>
          </w:tcPr>
          <w:p w:rsidR="00401BEC" w:rsidRPr="00637286" w:rsidRDefault="00637286" w:rsidP="00110F13">
            <w:pPr>
              <w:spacing w:line="240" w:lineRule="exact"/>
              <w:ind w:left="-109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25C28">
              <w:rPr>
                <w:rFonts w:ascii="Times New Roman" w:hAnsi="Times New Roman" w:cs="Times New Roman"/>
              </w:rPr>
              <w:t>аправлены информационные и служебные письма</w:t>
            </w:r>
          </w:p>
        </w:tc>
      </w:tr>
    </w:tbl>
    <w:p w:rsidR="00180C8C" w:rsidRPr="00637286" w:rsidRDefault="00180C8C" w:rsidP="00637286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180C8C" w:rsidRPr="00637286" w:rsidSect="00507E4F">
      <w:pgSz w:w="16838" w:h="11906" w:orient="landscape"/>
      <w:pgMar w:top="850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60FA"/>
    <w:rsid w:val="001067D4"/>
    <w:rsid w:val="00106D70"/>
    <w:rsid w:val="00107074"/>
    <w:rsid w:val="00110700"/>
    <w:rsid w:val="00110F13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533"/>
    <w:rsid w:val="001B1627"/>
    <w:rsid w:val="001B4199"/>
    <w:rsid w:val="001B426E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7841"/>
    <w:rsid w:val="00200881"/>
    <w:rsid w:val="00201DE3"/>
    <w:rsid w:val="0020228E"/>
    <w:rsid w:val="00202424"/>
    <w:rsid w:val="002039F5"/>
    <w:rsid w:val="00204DFE"/>
    <w:rsid w:val="002065BD"/>
    <w:rsid w:val="00206EA7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291E"/>
    <w:rsid w:val="00252A6A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666"/>
    <w:rsid w:val="002A440B"/>
    <w:rsid w:val="002A527A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4BF"/>
    <w:rsid w:val="002B5DD1"/>
    <w:rsid w:val="002B61C1"/>
    <w:rsid w:val="002B6817"/>
    <w:rsid w:val="002B6AA8"/>
    <w:rsid w:val="002B7BCB"/>
    <w:rsid w:val="002C02CD"/>
    <w:rsid w:val="002C0E4C"/>
    <w:rsid w:val="002C2BD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7B6F"/>
    <w:rsid w:val="00360E67"/>
    <w:rsid w:val="0036118C"/>
    <w:rsid w:val="00362656"/>
    <w:rsid w:val="00363753"/>
    <w:rsid w:val="00364231"/>
    <w:rsid w:val="0036482C"/>
    <w:rsid w:val="003654E0"/>
    <w:rsid w:val="00367031"/>
    <w:rsid w:val="0037007B"/>
    <w:rsid w:val="00371414"/>
    <w:rsid w:val="00373465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F97"/>
    <w:rsid w:val="003935C4"/>
    <w:rsid w:val="00393602"/>
    <w:rsid w:val="003946F5"/>
    <w:rsid w:val="00394D7D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487B"/>
    <w:rsid w:val="003B5228"/>
    <w:rsid w:val="003B5742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D065F"/>
    <w:rsid w:val="003D0974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26C0"/>
    <w:rsid w:val="003E4481"/>
    <w:rsid w:val="003E453C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5948"/>
    <w:rsid w:val="003F5C18"/>
    <w:rsid w:val="003F5E02"/>
    <w:rsid w:val="003F5F5C"/>
    <w:rsid w:val="003F68DE"/>
    <w:rsid w:val="00400D1C"/>
    <w:rsid w:val="00401BE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59"/>
    <w:rsid w:val="00430280"/>
    <w:rsid w:val="00433593"/>
    <w:rsid w:val="00433E43"/>
    <w:rsid w:val="0044010D"/>
    <w:rsid w:val="00440754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59D5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470D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1EB"/>
    <w:rsid w:val="004B0246"/>
    <w:rsid w:val="004B100F"/>
    <w:rsid w:val="004B1240"/>
    <w:rsid w:val="004B1A05"/>
    <w:rsid w:val="004B2672"/>
    <w:rsid w:val="004B3771"/>
    <w:rsid w:val="004B4471"/>
    <w:rsid w:val="004B6C03"/>
    <w:rsid w:val="004C1DAA"/>
    <w:rsid w:val="004C5CF3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9F8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5005B5"/>
    <w:rsid w:val="005037F9"/>
    <w:rsid w:val="00503AEE"/>
    <w:rsid w:val="0050458A"/>
    <w:rsid w:val="0050590A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D99"/>
    <w:rsid w:val="00541195"/>
    <w:rsid w:val="00541697"/>
    <w:rsid w:val="0054258A"/>
    <w:rsid w:val="0054389E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3DC"/>
    <w:rsid w:val="00573E31"/>
    <w:rsid w:val="005772FD"/>
    <w:rsid w:val="00580232"/>
    <w:rsid w:val="00583F6E"/>
    <w:rsid w:val="005842A4"/>
    <w:rsid w:val="005849E3"/>
    <w:rsid w:val="00585025"/>
    <w:rsid w:val="00585934"/>
    <w:rsid w:val="0058697A"/>
    <w:rsid w:val="00586D51"/>
    <w:rsid w:val="0058798C"/>
    <w:rsid w:val="00590CB9"/>
    <w:rsid w:val="00592965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F60"/>
    <w:rsid w:val="00636511"/>
    <w:rsid w:val="00637286"/>
    <w:rsid w:val="00637BB6"/>
    <w:rsid w:val="00637D2B"/>
    <w:rsid w:val="00640A67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3368"/>
    <w:rsid w:val="006B40AD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6C05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5690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1616"/>
    <w:rsid w:val="00701CCD"/>
    <w:rsid w:val="00702839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B69"/>
    <w:rsid w:val="0073737E"/>
    <w:rsid w:val="007403BA"/>
    <w:rsid w:val="00740B3D"/>
    <w:rsid w:val="00742E61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667"/>
    <w:rsid w:val="007749F3"/>
    <w:rsid w:val="00774E6C"/>
    <w:rsid w:val="0077751D"/>
    <w:rsid w:val="00777E96"/>
    <w:rsid w:val="00780119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F4A"/>
    <w:rsid w:val="00812B90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37B1"/>
    <w:rsid w:val="00854089"/>
    <w:rsid w:val="008543D6"/>
    <w:rsid w:val="00854497"/>
    <w:rsid w:val="00855AA3"/>
    <w:rsid w:val="00857EEB"/>
    <w:rsid w:val="00860E34"/>
    <w:rsid w:val="008613D9"/>
    <w:rsid w:val="00861458"/>
    <w:rsid w:val="00861914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6FDC"/>
    <w:rsid w:val="00887677"/>
    <w:rsid w:val="0088799D"/>
    <w:rsid w:val="00887F1A"/>
    <w:rsid w:val="008903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274E"/>
    <w:rsid w:val="008A48B2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5DB"/>
    <w:rsid w:val="00901BDA"/>
    <w:rsid w:val="00901D14"/>
    <w:rsid w:val="00901F44"/>
    <w:rsid w:val="009021FE"/>
    <w:rsid w:val="00902610"/>
    <w:rsid w:val="00902DD9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29C9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1FAC"/>
    <w:rsid w:val="0098295B"/>
    <w:rsid w:val="00983DC7"/>
    <w:rsid w:val="00985403"/>
    <w:rsid w:val="00985848"/>
    <w:rsid w:val="009918BC"/>
    <w:rsid w:val="00993617"/>
    <w:rsid w:val="00993D8C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0729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62C6"/>
    <w:rsid w:val="00A77355"/>
    <w:rsid w:val="00A81448"/>
    <w:rsid w:val="00A82A0A"/>
    <w:rsid w:val="00A84852"/>
    <w:rsid w:val="00A851F9"/>
    <w:rsid w:val="00A85503"/>
    <w:rsid w:val="00A858EF"/>
    <w:rsid w:val="00A91A0C"/>
    <w:rsid w:val="00A9219E"/>
    <w:rsid w:val="00A92719"/>
    <w:rsid w:val="00A92915"/>
    <w:rsid w:val="00A92EA0"/>
    <w:rsid w:val="00A93769"/>
    <w:rsid w:val="00A938F6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377F"/>
    <w:rsid w:val="00AC510D"/>
    <w:rsid w:val="00AC5D41"/>
    <w:rsid w:val="00AC6A2E"/>
    <w:rsid w:val="00AC72B4"/>
    <w:rsid w:val="00AC7F73"/>
    <w:rsid w:val="00AD04E3"/>
    <w:rsid w:val="00AD2305"/>
    <w:rsid w:val="00AD236C"/>
    <w:rsid w:val="00AD2BA1"/>
    <w:rsid w:val="00AD63E0"/>
    <w:rsid w:val="00AE15D9"/>
    <w:rsid w:val="00AE2ED2"/>
    <w:rsid w:val="00AE3687"/>
    <w:rsid w:val="00AE40CF"/>
    <w:rsid w:val="00AE41CB"/>
    <w:rsid w:val="00AE49A6"/>
    <w:rsid w:val="00AE4A39"/>
    <w:rsid w:val="00AE6C55"/>
    <w:rsid w:val="00AE7D2C"/>
    <w:rsid w:val="00AF0DB6"/>
    <w:rsid w:val="00AF11DF"/>
    <w:rsid w:val="00AF2604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6D3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0A54"/>
    <w:rsid w:val="00BF144C"/>
    <w:rsid w:val="00BF2F7D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67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33A5"/>
    <w:rsid w:val="00C43615"/>
    <w:rsid w:val="00C462F0"/>
    <w:rsid w:val="00C464D5"/>
    <w:rsid w:val="00C46FFF"/>
    <w:rsid w:val="00C47277"/>
    <w:rsid w:val="00C47867"/>
    <w:rsid w:val="00C52995"/>
    <w:rsid w:val="00C54282"/>
    <w:rsid w:val="00C54E8A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C8F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4521"/>
    <w:rsid w:val="00CE4C6E"/>
    <w:rsid w:val="00CE537C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1DDA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1B3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C45"/>
    <w:rsid w:val="00E020BC"/>
    <w:rsid w:val="00E045F9"/>
    <w:rsid w:val="00E0706E"/>
    <w:rsid w:val="00E1215E"/>
    <w:rsid w:val="00E123DF"/>
    <w:rsid w:val="00E13822"/>
    <w:rsid w:val="00E147B1"/>
    <w:rsid w:val="00E15D26"/>
    <w:rsid w:val="00E15E09"/>
    <w:rsid w:val="00E178A9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B24"/>
    <w:rsid w:val="00E34123"/>
    <w:rsid w:val="00E344CB"/>
    <w:rsid w:val="00E345B2"/>
    <w:rsid w:val="00E34B6B"/>
    <w:rsid w:val="00E35266"/>
    <w:rsid w:val="00E36CBE"/>
    <w:rsid w:val="00E37C99"/>
    <w:rsid w:val="00E40796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6935"/>
    <w:rsid w:val="00E60348"/>
    <w:rsid w:val="00E61B6E"/>
    <w:rsid w:val="00E623CA"/>
    <w:rsid w:val="00E62BD6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3F46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208C"/>
    <w:rsid w:val="00ED3E84"/>
    <w:rsid w:val="00ED6251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DED"/>
    <w:rsid w:val="00F13F4D"/>
    <w:rsid w:val="00F14324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218B"/>
    <w:rsid w:val="00F923D8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3F39"/>
    <w:rsid w:val="00FC6FE9"/>
    <w:rsid w:val="00FD1359"/>
    <w:rsid w:val="00FD1486"/>
    <w:rsid w:val="00FD1C67"/>
    <w:rsid w:val="00FD2001"/>
    <w:rsid w:val="00FD229E"/>
    <w:rsid w:val="00FD386A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3D32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A765-4F97-4C47-9E93-37775293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2019-10-01T06:23:00Z</dcterms:created>
  <dcterms:modified xsi:type="dcterms:W3CDTF">2021-03-04T11:39:00Z</dcterms:modified>
</cp:coreProperties>
</file>