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AC" w:rsidRPr="00F80F25" w:rsidRDefault="00147BAC" w:rsidP="00F80F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F25">
        <w:rPr>
          <w:rFonts w:ascii="Times New Roman" w:hAnsi="Times New Roman"/>
          <w:b/>
          <w:sz w:val="24"/>
          <w:szCs w:val="24"/>
        </w:rPr>
        <w:t xml:space="preserve">ГОСУДАРСТВЕННОЕ УЧРЕЖДЕНИЕ </w:t>
      </w:r>
    </w:p>
    <w:p w:rsidR="00147BAC" w:rsidRPr="00F80F25" w:rsidRDefault="00147BAC" w:rsidP="00F80F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F25">
        <w:rPr>
          <w:rFonts w:ascii="Times New Roman" w:hAnsi="Times New Roman"/>
          <w:b/>
          <w:sz w:val="24"/>
          <w:szCs w:val="24"/>
        </w:rPr>
        <w:t xml:space="preserve">«ВИТЕБСКИЙ ОБЛАСТНОЙ ЦЕНТР ГИГИЕНЫ, ЭПИДЕМИОЛОГИИ </w:t>
      </w:r>
    </w:p>
    <w:p w:rsidR="00147BAC" w:rsidRPr="00F80F25" w:rsidRDefault="00147BAC" w:rsidP="00F80F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F25">
        <w:rPr>
          <w:rFonts w:ascii="Times New Roman" w:hAnsi="Times New Roman"/>
          <w:b/>
          <w:sz w:val="24"/>
          <w:szCs w:val="24"/>
        </w:rPr>
        <w:t>И ОБЩЕСТВЕННОГО ЗДОРОВЬЯ»</w:t>
      </w:r>
    </w:p>
    <w:p w:rsidR="00147BAC" w:rsidRPr="00F80F25" w:rsidRDefault="00147BAC" w:rsidP="00F80F2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7BAC" w:rsidRPr="00F80F25" w:rsidRDefault="00147BAC" w:rsidP="00F80F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F25">
        <w:rPr>
          <w:rFonts w:ascii="Times New Roman" w:hAnsi="Times New Roman"/>
          <w:b/>
          <w:sz w:val="24"/>
          <w:szCs w:val="24"/>
        </w:rPr>
        <w:t>ОТДЕЛ ПРОФИЛАКТИКИ ВИЧ/СПИД</w:t>
      </w:r>
    </w:p>
    <w:p w:rsidR="00147BAC" w:rsidRDefault="00147BAC" w:rsidP="00F80F2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7276" w:rsidRDefault="00A27276" w:rsidP="00F80F2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7276" w:rsidRDefault="00A27276" w:rsidP="00F80F2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7276" w:rsidRDefault="00A27276" w:rsidP="00F80F2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7276" w:rsidRDefault="00A27276" w:rsidP="00F80F2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7276" w:rsidRPr="00F80F25" w:rsidRDefault="00A27276" w:rsidP="00F80F2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7BAC" w:rsidRPr="00A27276" w:rsidRDefault="00147BAC" w:rsidP="00F80F25">
      <w:pPr>
        <w:spacing w:after="0"/>
        <w:ind w:right="-360"/>
        <w:jc w:val="center"/>
        <w:rPr>
          <w:rFonts w:ascii="Times New Roman" w:hAnsi="Times New Roman"/>
          <w:b/>
          <w:sz w:val="28"/>
          <w:szCs w:val="28"/>
        </w:rPr>
      </w:pPr>
    </w:p>
    <w:p w:rsidR="00A27276" w:rsidRDefault="00147BAC" w:rsidP="00F80F25">
      <w:pPr>
        <w:spacing w:after="0"/>
        <w:ind w:right="-360"/>
        <w:jc w:val="center"/>
        <w:rPr>
          <w:rFonts w:ascii="Times New Roman" w:hAnsi="Times New Roman"/>
          <w:b/>
          <w:sz w:val="32"/>
          <w:szCs w:val="32"/>
        </w:rPr>
      </w:pPr>
      <w:r w:rsidRPr="00A27276">
        <w:rPr>
          <w:rFonts w:ascii="Times New Roman" w:hAnsi="Times New Roman"/>
          <w:b/>
          <w:sz w:val="32"/>
          <w:szCs w:val="32"/>
        </w:rPr>
        <w:t xml:space="preserve">ПАКЕТ  МЕТОДИЧЕСКИХ  И  ИНФОРМАЦИОННЫХ  МАТЕРИАЛОВ ПО  ОРГАНИЗАЦИИ  И  ПРОВЕДЕНИЮ  МЕРОПРИЯТИЙ В  РАМКАХ  ВСЕМИРНОЙ  </w:t>
      </w:r>
    </w:p>
    <w:p w:rsidR="00147BAC" w:rsidRPr="00A27276" w:rsidRDefault="00147BAC" w:rsidP="00F80F25">
      <w:pPr>
        <w:spacing w:after="0"/>
        <w:ind w:right="-360"/>
        <w:jc w:val="center"/>
        <w:rPr>
          <w:rFonts w:ascii="Times New Roman" w:hAnsi="Times New Roman"/>
          <w:b/>
          <w:sz w:val="32"/>
          <w:szCs w:val="32"/>
        </w:rPr>
      </w:pPr>
      <w:r w:rsidRPr="00A27276">
        <w:rPr>
          <w:rFonts w:ascii="Times New Roman" w:hAnsi="Times New Roman"/>
          <w:b/>
          <w:sz w:val="32"/>
          <w:szCs w:val="32"/>
        </w:rPr>
        <w:t xml:space="preserve">КАМПАНИИ  </w:t>
      </w:r>
      <w:proofErr w:type="gramStart"/>
      <w:r w:rsidRPr="00A27276">
        <w:rPr>
          <w:rFonts w:ascii="Times New Roman" w:hAnsi="Times New Roman"/>
          <w:b/>
          <w:sz w:val="32"/>
          <w:szCs w:val="32"/>
        </w:rPr>
        <w:t>ПРОТИВ</w:t>
      </w:r>
      <w:proofErr w:type="gramEnd"/>
      <w:r w:rsidRPr="00A27276">
        <w:rPr>
          <w:rFonts w:ascii="Times New Roman" w:hAnsi="Times New Roman"/>
          <w:b/>
          <w:sz w:val="32"/>
          <w:szCs w:val="32"/>
        </w:rPr>
        <w:t xml:space="preserve">  </w:t>
      </w:r>
      <w:proofErr w:type="gramStart"/>
      <w:r w:rsidR="00A27276" w:rsidRPr="00A27276">
        <w:rPr>
          <w:rFonts w:ascii="Times New Roman" w:hAnsi="Times New Roman"/>
          <w:b/>
          <w:sz w:val="32"/>
          <w:szCs w:val="32"/>
        </w:rPr>
        <w:t>СПИД</w:t>
      </w:r>
      <w:proofErr w:type="gramEnd"/>
      <w:r w:rsidR="00A27276" w:rsidRPr="00A27276">
        <w:rPr>
          <w:rFonts w:ascii="Times New Roman" w:hAnsi="Times New Roman"/>
          <w:b/>
          <w:sz w:val="32"/>
          <w:szCs w:val="32"/>
        </w:rPr>
        <w:t xml:space="preserve"> И  ВСЕМИРНОГО  </w:t>
      </w:r>
      <w:r w:rsidRPr="00A27276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ДНЯ  </w:t>
      </w:r>
      <w:r w:rsidR="006843DD">
        <w:rPr>
          <w:rFonts w:ascii="Times New Roman" w:hAnsi="Times New Roman"/>
          <w:b/>
          <w:sz w:val="32"/>
          <w:szCs w:val="32"/>
        </w:rPr>
        <w:t xml:space="preserve">БОРЬБЫ СО </w:t>
      </w:r>
      <w:r w:rsidRPr="00A27276">
        <w:rPr>
          <w:rFonts w:ascii="Times New Roman" w:hAnsi="Times New Roman"/>
          <w:b/>
          <w:sz w:val="32"/>
          <w:szCs w:val="32"/>
        </w:rPr>
        <w:t>СПИД</w:t>
      </w:r>
      <w:r w:rsidR="006843DD">
        <w:rPr>
          <w:rFonts w:ascii="Times New Roman" w:hAnsi="Times New Roman"/>
          <w:b/>
          <w:sz w:val="32"/>
          <w:szCs w:val="32"/>
        </w:rPr>
        <w:t>ом</w:t>
      </w:r>
      <w:r w:rsidRPr="00A27276">
        <w:rPr>
          <w:rFonts w:ascii="Times New Roman" w:hAnsi="Times New Roman"/>
          <w:b/>
          <w:sz w:val="32"/>
          <w:szCs w:val="32"/>
        </w:rPr>
        <w:t xml:space="preserve"> </w:t>
      </w:r>
      <w:r w:rsidR="00C56379">
        <w:rPr>
          <w:rFonts w:ascii="Times New Roman" w:hAnsi="Times New Roman"/>
          <w:b/>
          <w:sz w:val="32"/>
          <w:szCs w:val="32"/>
        </w:rPr>
        <w:t>- 2020</w:t>
      </w:r>
    </w:p>
    <w:p w:rsidR="008739A1" w:rsidRDefault="00C56379" w:rsidP="008739A1">
      <w:pPr>
        <w:spacing w:after="0"/>
        <w:ind w:right="-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ТЕМУ: «</w:t>
      </w:r>
      <w:r w:rsidR="00150E32">
        <w:rPr>
          <w:rFonts w:ascii="Times New Roman" w:hAnsi="Times New Roman"/>
          <w:b/>
          <w:sz w:val="32"/>
          <w:szCs w:val="32"/>
        </w:rPr>
        <w:t>МЕЖДУНАРОДНАЯ СОЛИДАРНОСТЬ, ОБЩАЯ ОТВЕТСТВЕННОСТЬ</w:t>
      </w:r>
      <w:r w:rsidR="008739A1">
        <w:rPr>
          <w:rFonts w:ascii="Times New Roman" w:hAnsi="Times New Roman"/>
          <w:b/>
          <w:sz w:val="32"/>
          <w:szCs w:val="32"/>
        </w:rPr>
        <w:t>»</w:t>
      </w:r>
    </w:p>
    <w:p w:rsidR="00F07B83" w:rsidRPr="00A27276" w:rsidRDefault="00F07B83" w:rsidP="008739A1">
      <w:pPr>
        <w:spacing w:after="0"/>
        <w:ind w:right="-360"/>
        <w:jc w:val="center"/>
        <w:rPr>
          <w:rFonts w:ascii="Times New Roman" w:hAnsi="Times New Roman"/>
          <w:b/>
          <w:sz w:val="32"/>
          <w:szCs w:val="32"/>
        </w:rPr>
      </w:pPr>
    </w:p>
    <w:p w:rsidR="00A27276" w:rsidRDefault="00A27276" w:rsidP="00F80F25">
      <w:pPr>
        <w:spacing w:after="0"/>
        <w:ind w:right="-360"/>
        <w:jc w:val="center"/>
        <w:rPr>
          <w:rFonts w:ascii="Times New Roman" w:hAnsi="Times New Roman"/>
          <w:b/>
          <w:sz w:val="24"/>
          <w:szCs w:val="24"/>
        </w:rPr>
      </w:pPr>
    </w:p>
    <w:p w:rsidR="00147BAC" w:rsidRDefault="00F07B83" w:rsidP="00CE7348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5812CA3" wp14:editId="679A30EB">
            <wp:extent cx="5790751" cy="3596640"/>
            <wp:effectExtent l="0" t="0" r="635" b="3810"/>
            <wp:docPr id="1" name="Рисунок 1" descr="C:\Documents and Settings\ADMIN\Рабочий стол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863" cy="3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276" w:rsidRDefault="00A27276" w:rsidP="00CE7348">
      <w:pPr>
        <w:jc w:val="center"/>
        <w:rPr>
          <w:noProof/>
          <w:lang w:eastAsia="ru-RU"/>
        </w:rPr>
      </w:pPr>
    </w:p>
    <w:p w:rsidR="005950D7" w:rsidRDefault="005950D7" w:rsidP="00CE7348">
      <w:pPr>
        <w:jc w:val="center"/>
        <w:rPr>
          <w:noProof/>
          <w:lang w:eastAsia="ru-RU"/>
        </w:rPr>
      </w:pPr>
    </w:p>
    <w:p w:rsidR="00595BD6" w:rsidRPr="00C17D47" w:rsidRDefault="00C56379" w:rsidP="00CE7348">
      <w:pPr>
        <w:jc w:val="center"/>
        <w:rPr>
          <w:rFonts w:ascii="Times New Roman" w:hAnsi="Times New Roman"/>
          <w:b/>
          <w:sz w:val="32"/>
          <w:szCs w:val="32"/>
        </w:rPr>
      </w:pPr>
      <w:r w:rsidRPr="00C17D47">
        <w:rPr>
          <w:rFonts w:ascii="Times New Roman" w:hAnsi="Times New Roman"/>
          <w:b/>
          <w:sz w:val="32"/>
          <w:szCs w:val="32"/>
        </w:rPr>
        <w:t>2020</w:t>
      </w:r>
    </w:p>
    <w:p w:rsidR="005950D7" w:rsidRPr="00C17D47" w:rsidRDefault="005950D7" w:rsidP="000074F9">
      <w:pPr>
        <w:jc w:val="center"/>
        <w:rPr>
          <w:rFonts w:ascii="Times New Roman" w:hAnsi="Times New Roman"/>
          <w:b/>
          <w:sz w:val="32"/>
          <w:szCs w:val="32"/>
        </w:rPr>
      </w:pPr>
    </w:p>
    <w:p w:rsidR="00147BAC" w:rsidRPr="00C055FF" w:rsidRDefault="00147BAC" w:rsidP="006C7672">
      <w:pPr>
        <w:shd w:val="clear" w:color="auto" w:fill="FFFFFF"/>
        <w:spacing w:after="0"/>
        <w:ind w:firstLine="709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C055FF">
        <w:rPr>
          <w:rFonts w:ascii="Times New Roman" w:hAnsi="Times New Roman"/>
          <w:b/>
          <w:bCs/>
          <w:sz w:val="28"/>
          <w:szCs w:val="28"/>
        </w:rPr>
        <w:lastRenderedPageBreak/>
        <w:t>ОГЛАВЛЕНИЕ</w:t>
      </w:r>
    </w:p>
    <w:p w:rsidR="00147BAC" w:rsidRPr="00C055FF" w:rsidRDefault="00147BAC" w:rsidP="006C7672">
      <w:pPr>
        <w:shd w:val="clear" w:color="auto" w:fill="FFFFFF"/>
        <w:spacing w:after="0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</w:p>
    <w:p w:rsidR="00717196" w:rsidRDefault="00717196" w:rsidP="002566B6">
      <w:pPr>
        <w:numPr>
          <w:ilvl w:val="0"/>
          <w:numId w:val="2"/>
        </w:numPr>
        <w:shd w:val="clear" w:color="auto" w:fill="FFFFFF"/>
        <w:spacing w:after="0"/>
        <w:ind w:left="720" w:hanging="540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717196">
        <w:rPr>
          <w:rFonts w:ascii="Times New Roman" w:hAnsi="Times New Roman"/>
          <w:bCs/>
          <w:sz w:val="28"/>
          <w:szCs w:val="28"/>
        </w:rPr>
        <w:t xml:space="preserve">ВСЕМИРНЫЙ ДЕНЬ БОРЬБЫ СО СПИДОМ – 2020 </w:t>
      </w:r>
      <w:r w:rsidR="005C40A3" w:rsidRPr="005C40A3">
        <w:rPr>
          <w:rFonts w:ascii="Times New Roman" w:hAnsi="Times New Roman"/>
          <w:bCs/>
          <w:i/>
          <w:sz w:val="28"/>
          <w:szCs w:val="28"/>
        </w:rPr>
        <w:t>(ПРЕСС-РЕЛИЗ)</w:t>
      </w:r>
    </w:p>
    <w:p w:rsidR="00147BAC" w:rsidRPr="00717196" w:rsidRDefault="00147BAC" w:rsidP="00717196">
      <w:pPr>
        <w:shd w:val="clear" w:color="auto" w:fill="FFFFFF"/>
        <w:spacing w:after="0"/>
        <w:ind w:left="106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717196"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147BAC" w:rsidRDefault="00147BAC" w:rsidP="006C7672">
      <w:pPr>
        <w:numPr>
          <w:ilvl w:val="0"/>
          <w:numId w:val="2"/>
        </w:numPr>
        <w:shd w:val="clear" w:color="auto" w:fill="FFFFFF"/>
        <w:spacing w:after="0"/>
        <w:ind w:left="720" w:hanging="540"/>
        <w:jc w:val="both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ПЛАН МЕРОПРИЯТИЙ </w:t>
      </w:r>
      <w:r w:rsidR="00717196">
        <w:rPr>
          <w:rFonts w:ascii="Times New Roman" w:hAnsi="Times New Roman"/>
          <w:bCs/>
          <w:sz w:val="28"/>
          <w:szCs w:val="28"/>
        </w:rPr>
        <w:t xml:space="preserve">ПО ПОДГОТОВКЕ И ПРОВЕДЕНИЮ МЕРОПРИТИЙ В РАМКАХ </w:t>
      </w:r>
      <w:r w:rsidRPr="00C055FF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СЕМИРНОЙ КАМПАНИ</w:t>
      </w:r>
      <w:r w:rsidR="00717196">
        <w:rPr>
          <w:rFonts w:ascii="Times New Roman" w:hAnsi="Times New Roman"/>
          <w:bCs/>
          <w:sz w:val="28"/>
          <w:szCs w:val="28"/>
        </w:rPr>
        <w:t xml:space="preserve">И </w:t>
      </w:r>
      <w:proofErr w:type="gramStart"/>
      <w:r w:rsidR="00717196">
        <w:rPr>
          <w:rFonts w:ascii="Times New Roman" w:hAnsi="Times New Roman"/>
          <w:bCs/>
          <w:sz w:val="28"/>
          <w:szCs w:val="28"/>
        </w:rPr>
        <w:t>ПРОТИВ</w:t>
      </w:r>
      <w:proofErr w:type="gramEnd"/>
      <w:r w:rsidR="0071719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17196">
        <w:rPr>
          <w:rFonts w:ascii="Times New Roman" w:hAnsi="Times New Roman"/>
          <w:bCs/>
          <w:sz w:val="28"/>
          <w:szCs w:val="28"/>
        </w:rPr>
        <w:t>СПИД</w:t>
      </w:r>
      <w:proofErr w:type="gramEnd"/>
      <w:r w:rsidR="00717196">
        <w:rPr>
          <w:rFonts w:ascii="Times New Roman" w:hAnsi="Times New Roman"/>
          <w:bCs/>
          <w:sz w:val="28"/>
          <w:szCs w:val="28"/>
        </w:rPr>
        <w:t xml:space="preserve"> И ВСЕМИРНОГО ДНЯ БОРЬБЫ </w:t>
      </w:r>
      <w:r w:rsidR="005C40A3">
        <w:rPr>
          <w:rFonts w:ascii="Times New Roman" w:hAnsi="Times New Roman"/>
          <w:bCs/>
          <w:sz w:val="28"/>
          <w:szCs w:val="28"/>
        </w:rPr>
        <w:t>СО</w:t>
      </w:r>
      <w:r>
        <w:rPr>
          <w:rFonts w:ascii="Times New Roman" w:hAnsi="Times New Roman"/>
          <w:bCs/>
          <w:sz w:val="28"/>
          <w:szCs w:val="28"/>
        </w:rPr>
        <w:t xml:space="preserve"> СПИД</w:t>
      </w:r>
      <w:r w:rsidR="005C40A3">
        <w:rPr>
          <w:rFonts w:ascii="Times New Roman" w:hAnsi="Times New Roman"/>
          <w:bCs/>
          <w:sz w:val="28"/>
          <w:szCs w:val="28"/>
        </w:rPr>
        <w:t>ом – 2020 НА ТЕМУ «МЕЖДУНАРОДНАЯ СОЛИДАРНОСТЬ – ОБЩАЯ ОТВЕТСТВЕННОСТЬ»</w:t>
      </w:r>
      <w:r>
        <w:rPr>
          <w:rFonts w:ascii="Times New Roman" w:hAnsi="Times New Roman"/>
          <w:bCs/>
          <w:sz w:val="28"/>
          <w:szCs w:val="28"/>
        </w:rPr>
        <w:t xml:space="preserve">  В ВИТЕБСКОЙ ОБЛАСТИ </w:t>
      </w:r>
    </w:p>
    <w:p w:rsidR="005C40A3" w:rsidRDefault="005C40A3" w:rsidP="005C40A3">
      <w:pPr>
        <w:pStyle w:val="aa"/>
        <w:rPr>
          <w:bCs/>
          <w:sz w:val="28"/>
          <w:szCs w:val="28"/>
        </w:rPr>
      </w:pPr>
    </w:p>
    <w:p w:rsidR="00147BAC" w:rsidRDefault="00147BAC" w:rsidP="006C7672">
      <w:pPr>
        <w:numPr>
          <w:ilvl w:val="0"/>
          <w:numId w:val="2"/>
        </w:numPr>
        <w:shd w:val="clear" w:color="auto" w:fill="FFFFFF"/>
        <w:spacing w:after="0"/>
        <w:ind w:left="720" w:hanging="540"/>
        <w:jc w:val="both"/>
        <w:outlineLvl w:val="3"/>
        <w:rPr>
          <w:rFonts w:ascii="Times New Roman" w:hAnsi="Times New Roman"/>
          <w:sz w:val="28"/>
          <w:szCs w:val="28"/>
        </w:rPr>
      </w:pPr>
      <w:r w:rsidRPr="00C055FF">
        <w:rPr>
          <w:rFonts w:ascii="Times New Roman" w:hAnsi="Times New Roman"/>
          <w:sz w:val="28"/>
          <w:szCs w:val="28"/>
        </w:rPr>
        <w:t>ЭПИДСИТУАЦИЯ ПО ВИЧ-ИНФЕКЦИИ В МИРЕ, РЕСПУБЛИКЕ БЕЛАРУСЬ, ВИТЕБСКОЙ ОБЛАСТИ</w:t>
      </w:r>
    </w:p>
    <w:p w:rsidR="00F11AA4" w:rsidRDefault="00F11AA4" w:rsidP="00F11AA4">
      <w:pPr>
        <w:pStyle w:val="aa"/>
        <w:rPr>
          <w:sz w:val="28"/>
          <w:szCs w:val="28"/>
        </w:rPr>
      </w:pPr>
    </w:p>
    <w:p w:rsidR="00F11AA4" w:rsidRPr="00C055FF" w:rsidRDefault="005C40A3" w:rsidP="006C7672">
      <w:pPr>
        <w:numPr>
          <w:ilvl w:val="0"/>
          <w:numId w:val="2"/>
        </w:numPr>
        <w:shd w:val="clear" w:color="auto" w:fill="FFFFFF"/>
        <w:spacing w:after="0"/>
        <w:ind w:left="720" w:hanging="54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НУЖНО ЗНАТЬ О ВИЧ И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5C4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ЛЮДЯМ, ЖИВУЩИМ С ВИЧ </w:t>
      </w:r>
    </w:p>
    <w:p w:rsidR="00147BAC" w:rsidRPr="00C055FF" w:rsidRDefault="00147BAC" w:rsidP="006C7672">
      <w:pPr>
        <w:shd w:val="clear" w:color="auto" w:fill="FFFFFF"/>
        <w:spacing w:after="0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47BAC" w:rsidRDefault="00147BAC" w:rsidP="007861AF">
      <w:pPr>
        <w:pStyle w:val="a5"/>
        <w:jc w:val="center"/>
        <w:rPr>
          <w:b/>
          <w:sz w:val="30"/>
          <w:szCs w:val="30"/>
        </w:rPr>
      </w:pPr>
    </w:p>
    <w:p w:rsidR="00147BAC" w:rsidRDefault="00147BAC" w:rsidP="007861AF">
      <w:pPr>
        <w:pStyle w:val="a5"/>
        <w:jc w:val="center"/>
        <w:rPr>
          <w:b/>
          <w:sz w:val="30"/>
          <w:szCs w:val="30"/>
        </w:rPr>
      </w:pPr>
    </w:p>
    <w:p w:rsidR="00147BAC" w:rsidRDefault="00147BAC" w:rsidP="007861AF">
      <w:pPr>
        <w:pStyle w:val="a5"/>
        <w:jc w:val="center"/>
        <w:rPr>
          <w:b/>
          <w:sz w:val="30"/>
          <w:szCs w:val="30"/>
        </w:rPr>
      </w:pPr>
    </w:p>
    <w:p w:rsidR="00147BAC" w:rsidRDefault="00147BAC" w:rsidP="007861AF">
      <w:pPr>
        <w:pStyle w:val="a5"/>
        <w:jc w:val="center"/>
        <w:rPr>
          <w:b/>
          <w:sz w:val="30"/>
          <w:szCs w:val="30"/>
        </w:rPr>
      </w:pPr>
    </w:p>
    <w:p w:rsidR="00147BAC" w:rsidRDefault="00147BAC" w:rsidP="007861AF">
      <w:pPr>
        <w:pStyle w:val="a5"/>
        <w:jc w:val="center"/>
        <w:rPr>
          <w:b/>
          <w:sz w:val="30"/>
          <w:szCs w:val="30"/>
        </w:rPr>
      </w:pPr>
    </w:p>
    <w:p w:rsidR="00147BAC" w:rsidRDefault="00147BAC" w:rsidP="007861AF">
      <w:pPr>
        <w:pStyle w:val="a5"/>
        <w:jc w:val="center"/>
        <w:rPr>
          <w:b/>
          <w:sz w:val="30"/>
          <w:szCs w:val="30"/>
        </w:rPr>
      </w:pPr>
    </w:p>
    <w:p w:rsidR="00147BAC" w:rsidRDefault="00147BAC" w:rsidP="007861AF">
      <w:pPr>
        <w:pStyle w:val="a5"/>
        <w:jc w:val="center"/>
        <w:rPr>
          <w:b/>
          <w:sz w:val="30"/>
          <w:szCs w:val="30"/>
        </w:rPr>
      </w:pPr>
    </w:p>
    <w:p w:rsidR="00147BAC" w:rsidRDefault="00147BAC" w:rsidP="007861AF">
      <w:pPr>
        <w:pStyle w:val="a5"/>
        <w:jc w:val="center"/>
        <w:rPr>
          <w:b/>
          <w:sz w:val="30"/>
          <w:szCs w:val="30"/>
        </w:rPr>
      </w:pPr>
    </w:p>
    <w:p w:rsidR="00147BAC" w:rsidRDefault="00147BAC" w:rsidP="007861AF">
      <w:pPr>
        <w:pStyle w:val="a5"/>
        <w:jc w:val="center"/>
        <w:rPr>
          <w:b/>
          <w:sz w:val="30"/>
          <w:szCs w:val="30"/>
        </w:rPr>
      </w:pPr>
    </w:p>
    <w:p w:rsidR="00147BAC" w:rsidRPr="005C40A3" w:rsidRDefault="00147BAC" w:rsidP="007861AF">
      <w:pPr>
        <w:pStyle w:val="a5"/>
        <w:jc w:val="center"/>
        <w:rPr>
          <w:b/>
          <w:sz w:val="30"/>
          <w:szCs w:val="30"/>
        </w:rPr>
      </w:pPr>
    </w:p>
    <w:p w:rsidR="002566B6" w:rsidRPr="005C40A3" w:rsidRDefault="002566B6" w:rsidP="007861AF">
      <w:pPr>
        <w:pStyle w:val="a5"/>
        <w:jc w:val="center"/>
        <w:rPr>
          <w:b/>
          <w:sz w:val="30"/>
          <w:szCs w:val="30"/>
        </w:rPr>
      </w:pPr>
    </w:p>
    <w:p w:rsidR="002566B6" w:rsidRPr="005C40A3" w:rsidRDefault="002566B6" w:rsidP="007861AF">
      <w:pPr>
        <w:pStyle w:val="a5"/>
        <w:jc w:val="center"/>
        <w:rPr>
          <w:b/>
          <w:sz w:val="30"/>
          <w:szCs w:val="30"/>
        </w:rPr>
      </w:pPr>
    </w:p>
    <w:p w:rsidR="00147BAC" w:rsidRDefault="00147BAC" w:rsidP="007861AF">
      <w:pPr>
        <w:pStyle w:val="a5"/>
        <w:jc w:val="center"/>
        <w:rPr>
          <w:b/>
          <w:sz w:val="30"/>
          <w:szCs w:val="30"/>
        </w:rPr>
      </w:pPr>
    </w:p>
    <w:p w:rsidR="00B901BB" w:rsidRDefault="00B901BB" w:rsidP="007861AF">
      <w:pPr>
        <w:pStyle w:val="a5"/>
        <w:jc w:val="center"/>
        <w:rPr>
          <w:b/>
          <w:sz w:val="30"/>
          <w:szCs w:val="30"/>
        </w:rPr>
      </w:pPr>
    </w:p>
    <w:p w:rsidR="00B901BB" w:rsidRDefault="00B901BB" w:rsidP="00F07B8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F07B83" w:rsidRDefault="00F07B83" w:rsidP="00F07B8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9D351E">
        <w:rPr>
          <w:rFonts w:ascii="Times New Roman" w:hAnsi="Times New Roman"/>
          <w:i/>
          <w:sz w:val="28"/>
          <w:szCs w:val="28"/>
        </w:rPr>
        <w:lastRenderedPageBreak/>
        <w:t>Пресс-релиз</w:t>
      </w:r>
    </w:p>
    <w:p w:rsidR="00F07B83" w:rsidRPr="009D351E" w:rsidRDefault="00F07B83" w:rsidP="00F07B8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F07B83" w:rsidRPr="009D351E" w:rsidRDefault="00F07B83" w:rsidP="00F07B8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sz w:val="16"/>
          <w:szCs w:val="16"/>
        </w:rPr>
      </w:pPr>
    </w:p>
    <w:p w:rsidR="00F07B83" w:rsidRPr="009D351E" w:rsidRDefault="00F07B83" w:rsidP="00F07B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D351E">
        <w:rPr>
          <w:rFonts w:ascii="Times New Roman" w:hAnsi="Times New Roman"/>
          <w:b/>
          <w:sz w:val="28"/>
          <w:szCs w:val="28"/>
        </w:rPr>
        <w:t xml:space="preserve">Всемирный день борьбы со СПИДом </w:t>
      </w:r>
      <w:r>
        <w:rPr>
          <w:rFonts w:ascii="Times New Roman" w:hAnsi="Times New Roman"/>
          <w:b/>
          <w:sz w:val="28"/>
          <w:szCs w:val="28"/>
        </w:rPr>
        <w:t>–</w:t>
      </w:r>
      <w:r w:rsidRPr="009D351E">
        <w:rPr>
          <w:rFonts w:ascii="Times New Roman" w:hAnsi="Times New Roman"/>
          <w:b/>
          <w:sz w:val="28"/>
          <w:szCs w:val="28"/>
        </w:rPr>
        <w:t xml:space="preserve"> 2020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07B83" w:rsidRPr="00F07B83" w:rsidRDefault="00F07B83" w:rsidP="00F07B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07B83" w:rsidRPr="00F00933" w:rsidRDefault="00F07B83" w:rsidP="00F0093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933">
        <w:rPr>
          <w:rFonts w:ascii="Times New Roman" w:hAnsi="Times New Roman"/>
          <w:b/>
          <w:sz w:val="28"/>
          <w:szCs w:val="28"/>
        </w:rPr>
        <w:t>1 декабря</w:t>
      </w:r>
      <w:r w:rsidRPr="00F00933">
        <w:rPr>
          <w:rFonts w:ascii="Times New Roman" w:hAnsi="Times New Roman"/>
          <w:sz w:val="28"/>
          <w:szCs w:val="28"/>
        </w:rPr>
        <w:t xml:space="preserve"> – Всемирный день борьбы со СПИДом. Этот день приобрел статус ежегодного события в большинстве стран мира и демонстрирует международную солидарность в борьбе с эпидемией ВИЧ/СПИДа. </w:t>
      </w:r>
    </w:p>
    <w:p w:rsidR="00F07B83" w:rsidRPr="00F00933" w:rsidRDefault="00F07B83" w:rsidP="00F00933">
      <w:pPr>
        <w:pStyle w:val="selectionshareable"/>
        <w:shd w:val="clear" w:color="auto" w:fill="FFFFFF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F00933">
        <w:rPr>
          <w:sz w:val="28"/>
          <w:szCs w:val="28"/>
        </w:rPr>
        <w:t>Всемирный день борьбы со СПИДом каждый год посвящен определенной теме. В этом году такой темой будет «</w:t>
      </w:r>
      <w:hyperlink r:id="rId10" w:history="1">
        <w:r w:rsidRPr="00F00933">
          <w:rPr>
            <w:rStyle w:val="af0"/>
            <w:rFonts w:eastAsiaTheme="majorEastAsia"/>
            <w:b/>
            <w:color w:val="auto"/>
            <w:sz w:val="28"/>
            <w:szCs w:val="28"/>
            <w:u w:val="none"/>
          </w:rPr>
          <w:t>Международная солидарность, общая ответственность»</w:t>
        </w:r>
      </w:hyperlink>
      <w:r w:rsidRPr="00F00933">
        <w:rPr>
          <w:sz w:val="28"/>
          <w:szCs w:val="28"/>
        </w:rPr>
        <w:t xml:space="preserve">. </w:t>
      </w:r>
    </w:p>
    <w:p w:rsidR="00F07B83" w:rsidRPr="00F00933" w:rsidRDefault="00F07B83" w:rsidP="00F0093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933">
        <w:rPr>
          <w:rFonts w:ascii="Times New Roman" w:eastAsia="Times New Roman" w:hAnsi="Times New Roman"/>
          <w:sz w:val="28"/>
          <w:szCs w:val="28"/>
          <w:lang w:eastAsia="ru-RU"/>
        </w:rPr>
        <w:t>В 2020 году внимание всего мира приковано к пандемии                    COVID-19 и ее влиянию на жизнь и благополучие людей. Эта пандемия еще раз показала нам, насколько тесно вопрос здоровья связан с другими важными вопросами, такими как права человека, гендерное равенство и социальная защита. COVID-19 наглядно продемонстрировал, что во время любой пандемии безопасность всех зависит от безопасности каждого. Чтобы достичь успеха, необходимо оказывать помощь всем, кто в ней нуждается. Искоренение стигмы и дискриминации, и применение подходов, основанных на правах человека и гендерном равенстве, </w:t>
      </w:r>
      <w:r w:rsidRPr="00F00933">
        <w:rPr>
          <w:rFonts w:ascii="Times New Roman" w:hAnsi="Times New Roman"/>
          <w:b/>
          <w:sz w:val="28"/>
          <w:szCs w:val="28"/>
        </w:rPr>
        <w:t>–</w:t>
      </w:r>
      <w:r w:rsidRPr="00F00933">
        <w:rPr>
          <w:rFonts w:ascii="Times New Roman" w:eastAsia="Times New Roman" w:hAnsi="Times New Roman"/>
          <w:sz w:val="28"/>
          <w:szCs w:val="28"/>
          <w:lang w:eastAsia="ru-RU"/>
        </w:rPr>
        <w:t xml:space="preserve"> вот главные условия прекращения в мире пандемий ВИЧ и COVID-19.</w:t>
      </w:r>
    </w:p>
    <w:p w:rsidR="00F07B83" w:rsidRPr="00F00933" w:rsidRDefault="00F07B83" w:rsidP="00F00933">
      <w:pPr>
        <w:pStyle w:val="selectionshareable"/>
        <w:shd w:val="clear" w:color="auto" w:fill="FFFFFF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F00933">
        <w:rPr>
          <w:sz w:val="28"/>
          <w:szCs w:val="28"/>
        </w:rPr>
        <w:t>Сегодня Всемирный день борьбы со СПИДом сохраняет свою актуальность, напоминая о том, что вопрос повышения осведомленности о ВИЧ-инфекции, по-прежнему остается критически важным.</w:t>
      </w:r>
    </w:p>
    <w:p w:rsidR="00F07B83" w:rsidRPr="00F00933" w:rsidRDefault="00F07B83" w:rsidP="00F0093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933">
        <w:rPr>
          <w:rFonts w:ascii="Times New Roman" w:hAnsi="Times New Roman"/>
          <w:sz w:val="28"/>
          <w:szCs w:val="28"/>
          <w:shd w:val="clear" w:color="auto" w:fill="FFFFFF"/>
        </w:rPr>
        <w:t>Согласно статистике Всемирной организации здравоохранения, на планете живет более 38 миллионов</w:t>
      </w:r>
      <w:r w:rsidR="00D95C36" w:rsidRPr="00F009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D95C36" w:rsidRPr="00F00933">
        <w:rPr>
          <w:rFonts w:ascii="Times New Roman" w:hAnsi="Times New Roman"/>
          <w:sz w:val="28"/>
          <w:szCs w:val="28"/>
          <w:shd w:val="clear" w:color="auto" w:fill="FFFFFF"/>
        </w:rPr>
        <w:t>ВИЧ-положительных</w:t>
      </w:r>
      <w:proofErr w:type="gramEnd"/>
      <w:r w:rsidR="00D95C36" w:rsidRPr="00F00933">
        <w:rPr>
          <w:rFonts w:ascii="Times New Roman" w:hAnsi="Times New Roman"/>
          <w:sz w:val="28"/>
          <w:szCs w:val="28"/>
          <w:shd w:val="clear" w:color="auto" w:fill="FFFFFF"/>
        </w:rPr>
        <w:t xml:space="preserve"> людей</w:t>
      </w:r>
      <w:r w:rsidRPr="00F00933">
        <w:rPr>
          <w:rFonts w:ascii="Times New Roman" w:hAnsi="Times New Roman"/>
          <w:sz w:val="28"/>
          <w:szCs w:val="28"/>
          <w:shd w:val="clear" w:color="auto" w:fill="FFFFFF"/>
        </w:rPr>
        <w:t xml:space="preserve">. За </w:t>
      </w:r>
      <w:proofErr w:type="gramStart"/>
      <w:r w:rsidRPr="00F00933">
        <w:rPr>
          <w:rFonts w:ascii="Times New Roman" w:hAnsi="Times New Roman"/>
          <w:sz w:val="28"/>
          <w:szCs w:val="28"/>
          <w:shd w:val="clear" w:color="auto" w:fill="FFFFFF"/>
        </w:rPr>
        <w:t>последние</w:t>
      </w:r>
      <w:proofErr w:type="gramEnd"/>
      <w:r w:rsidRPr="00F00933">
        <w:rPr>
          <w:rFonts w:ascii="Times New Roman" w:hAnsi="Times New Roman"/>
          <w:sz w:val="28"/>
          <w:szCs w:val="28"/>
          <w:shd w:val="clear" w:color="auto" w:fill="FFFFFF"/>
        </w:rPr>
        <w:t xml:space="preserve"> 30 лет от СПИДа умерло около 33 миллионов человек.</w:t>
      </w:r>
      <w:r w:rsidRPr="00F009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07B83" w:rsidRPr="00F00933" w:rsidRDefault="00F07B83" w:rsidP="00F0093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933">
        <w:rPr>
          <w:rFonts w:ascii="Times New Roman" w:hAnsi="Times New Roman"/>
          <w:sz w:val="28"/>
          <w:szCs w:val="28"/>
        </w:rPr>
        <w:t xml:space="preserve">В Республике Беларусь за последнее десятилетие наибольшее количество новых случаев </w:t>
      </w:r>
      <w:r w:rsidR="00DC23C5" w:rsidRPr="00F00933">
        <w:rPr>
          <w:rFonts w:ascii="Times New Roman" w:hAnsi="Times New Roman"/>
          <w:sz w:val="28"/>
          <w:szCs w:val="28"/>
        </w:rPr>
        <w:t xml:space="preserve">ВИЧ-инфекции </w:t>
      </w:r>
      <w:r w:rsidRPr="00F00933">
        <w:rPr>
          <w:rFonts w:ascii="Times New Roman" w:hAnsi="Times New Roman"/>
          <w:sz w:val="28"/>
          <w:szCs w:val="28"/>
        </w:rPr>
        <w:t xml:space="preserve">регистрируется </w:t>
      </w:r>
      <w:r w:rsidR="00D95C36" w:rsidRPr="00F00933">
        <w:rPr>
          <w:rFonts w:ascii="Times New Roman" w:hAnsi="Times New Roman"/>
          <w:sz w:val="28"/>
          <w:szCs w:val="28"/>
        </w:rPr>
        <w:t xml:space="preserve">у людей </w:t>
      </w:r>
      <w:r w:rsidRPr="00F00933">
        <w:rPr>
          <w:rFonts w:ascii="Times New Roman" w:hAnsi="Times New Roman"/>
          <w:sz w:val="28"/>
          <w:szCs w:val="28"/>
        </w:rPr>
        <w:t>в возрасте  35 лет</w:t>
      </w:r>
      <w:r w:rsidR="00D95C36" w:rsidRPr="00F00933">
        <w:rPr>
          <w:rFonts w:ascii="Times New Roman" w:hAnsi="Times New Roman"/>
          <w:sz w:val="28"/>
          <w:szCs w:val="28"/>
        </w:rPr>
        <w:t xml:space="preserve"> и старше</w:t>
      </w:r>
      <w:r w:rsidRPr="00F00933">
        <w:rPr>
          <w:rFonts w:ascii="Times New Roman" w:hAnsi="Times New Roman"/>
          <w:sz w:val="28"/>
          <w:szCs w:val="28"/>
        </w:rPr>
        <w:t xml:space="preserve">. Преобладает гетеросексуальный путь передачи ВИЧ. </w:t>
      </w:r>
    </w:p>
    <w:p w:rsidR="00FE2647" w:rsidRPr="00F00933" w:rsidRDefault="00FE2647" w:rsidP="00F00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933">
        <w:rPr>
          <w:rFonts w:ascii="Times New Roman" w:hAnsi="Times New Roman"/>
          <w:sz w:val="28"/>
          <w:szCs w:val="28"/>
        </w:rPr>
        <w:t xml:space="preserve">По состоянию на 01.11.2020 года в республике зарегистрировано: </w:t>
      </w:r>
    </w:p>
    <w:p w:rsidR="00FE2647" w:rsidRPr="00F00933" w:rsidRDefault="00FE2647" w:rsidP="00F00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933">
        <w:rPr>
          <w:rFonts w:ascii="Times New Roman" w:hAnsi="Times New Roman"/>
          <w:sz w:val="28"/>
          <w:szCs w:val="28"/>
        </w:rPr>
        <w:t>более 30 тысяч случаев ВИЧ-инфекции;</w:t>
      </w:r>
    </w:p>
    <w:p w:rsidR="00FE2647" w:rsidRPr="00F00933" w:rsidRDefault="00FE2647" w:rsidP="00F0093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933">
        <w:rPr>
          <w:rFonts w:ascii="Times New Roman" w:hAnsi="Times New Roman"/>
          <w:sz w:val="28"/>
          <w:szCs w:val="28"/>
        </w:rPr>
        <w:t>более 23 тысяч людей, живущих с ВИЧ.</w:t>
      </w:r>
    </w:p>
    <w:p w:rsidR="00F07B83" w:rsidRPr="00F00933" w:rsidRDefault="00F07B83" w:rsidP="00F0093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933">
        <w:rPr>
          <w:rFonts w:ascii="Times New Roman" w:hAnsi="Times New Roman"/>
          <w:sz w:val="28"/>
          <w:szCs w:val="28"/>
        </w:rPr>
        <w:t xml:space="preserve">В Витебской области на 01.11.2020 года зарегистрировано 1620 случаев ВИЧ-инфекции, количество людей,  живущих с ВИЧ, </w:t>
      </w:r>
      <w:r w:rsidRPr="00F00933">
        <w:rPr>
          <w:rFonts w:ascii="Times New Roman" w:hAnsi="Times New Roman"/>
          <w:b/>
          <w:sz w:val="28"/>
          <w:szCs w:val="28"/>
        </w:rPr>
        <w:t>–</w:t>
      </w:r>
      <w:r w:rsidRPr="00F00933">
        <w:rPr>
          <w:rFonts w:ascii="Times New Roman" w:hAnsi="Times New Roman"/>
          <w:sz w:val="28"/>
          <w:szCs w:val="28"/>
        </w:rPr>
        <w:t xml:space="preserve"> 1253.                                                    За январь – октябрь  2020 года  выявлено  66  новых случаев ВИЧ-инфекции. </w:t>
      </w:r>
    </w:p>
    <w:p w:rsidR="000074F9" w:rsidRPr="00F00933" w:rsidRDefault="00F07B83" w:rsidP="00F00933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933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нашей стране создана система, обеспечивающая максимальную доступность к консультированию и тестированию на ВИЧ-инфекцию. Пройти добровольное тестирование на ВИЧ-инфекцию, в том числе анонимное, можно в любом лечебном учреждении, располагающем процедурным кабинетом. Также в стране на базе общественных </w:t>
      </w:r>
      <w:r w:rsidRPr="00F009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некоммерческих организаций функционируют анонимно-консультационные пункты, предоставляющих услуги по консультированию и тестированию на ВИЧ-инфекцию для наиболее уязвимых к ВИЧ-инфекции групп населения (потребители инъекционных наркотиков, женщины, вовлеченные в секс-бизнес, мужчины, вступающие в сексуальные отношения с мужчинами). </w:t>
      </w:r>
    </w:p>
    <w:p w:rsidR="00F07B83" w:rsidRPr="00F00933" w:rsidRDefault="00F07B83" w:rsidP="00F0093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933">
        <w:rPr>
          <w:rFonts w:ascii="Times New Roman" w:eastAsia="Times New Roman" w:hAnsi="Times New Roman"/>
          <w:sz w:val="28"/>
          <w:szCs w:val="28"/>
          <w:lang w:eastAsia="ru-RU"/>
        </w:rPr>
        <w:t xml:space="preserve">Все </w:t>
      </w:r>
      <w:proofErr w:type="gramStart"/>
      <w:r w:rsidRPr="00F00933">
        <w:rPr>
          <w:rFonts w:ascii="Times New Roman" w:eastAsia="Times New Roman" w:hAnsi="Times New Roman"/>
          <w:sz w:val="28"/>
          <w:szCs w:val="28"/>
          <w:lang w:eastAsia="ru-RU"/>
        </w:rPr>
        <w:t>ВИЧ-позитивные</w:t>
      </w:r>
      <w:proofErr w:type="gramEnd"/>
      <w:r w:rsidRPr="00F00933">
        <w:rPr>
          <w:rFonts w:ascii="Times New Roman" w:eastAsia="Times New Roman" w:hAnsi="Times New Roman"/>
          <w:sz w:val="28"/>
          <w:szCs w:val="28"/>
          <w:lang w:eastAsia="ru-RU"/>
        </w:rPr>
        <w:t xml:space="preserve"> пациенты в Республике Беларусь, состоящие на диспансерном наблюдении, получают лекарственные средства для антиретровирусной терапии бесплатно. Количество таких пациентов на сегодняшний день составляет около 19 тысяч человек, в том числе – 1023 в Витебской области. Вовремя начав лечение и следуя всем указаниям врача, люди, живущие с ВИЧ, могут прожить долгую и полноценную жизнь. Качество жизни </w:t>
      </w:r>
      <w:proofErr w:type="gramStart"/>
      <w:r w:rsidRPr="00F00933">
        <w:rPr>
          <w:rFonts w:ascii="Times New Roman" w:eastAsia="Times New Roman" w:hAnsi="Times New Roman"/>
          <w:sz w:val="28"/>
          <w:szCs w:val="28"/>
          <w:lang w:eastAsia="ru-RU"/>
        </w:rPr>
        <w:t>ВИЧ-позитивных</w:t>
      </w:r>
      <w:proofErr w:type="gramEnd"/>
      <w:r w:rsidRPr="00F00933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людей, благодаря этим лекарственным препаратам, почти ничем не отличается от качества жизни людей без ВИЧ. </w:t>
      </w:r>
    </w:p>
    <w:p w:rsidR="00F07B83" w:rsidRPr="00F00933" w:rsidRDefault="00F07B83" w:rsidP="00F00933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933">
        <w:rPr>
          <w:rFonts w:ascii="Times New Roman" w:eastAsia="Times New Roman" w:hAnsi="Times New Roman"/>
          <w:sz w:val="28"/>
          <w:szCs w:val="28"/>
          <w:lang w:eastAsia="ru-RU"/>
        </w:rPr>
        <w:t xml:space="preserve">Усилия медицинского сообщества, системы образования, культуры, средств массовой информации должны быть направлены на просвещение населения по вопросам профилактики ВИЧ-инфекции, с акцентом  на сохранение социальной ценности семьи и рождение здорового поколения, соблюдение прав человека, недопущение стигмы и дискриминации в отношении лиц, живущих с ВИЧ-инфекцией. Соблюдение прав отдельного  человека, как правило, требует соблюдение определенных границ и недопущение нарушения прав другого – правильное понимание этого условия нивелирует многие диссонансы и разногласия в области соблюдения прав. Формирование адекватного представления о ВИЧ-инфекции на основе достоверного информирования о путях передачи инфекции, в частности, о невозможности инфицирования ВИЧ в быту, будет способствовать снижению стигмы в отношении людей, живущих с ВИЧ. </w:t>
      </w:r>
    </w:p>
    <w:p w:rsidR="00F07B83" w:rsidRPr="00F00933" w:rsidRDefault="00F07B83" w:rsidP="00F0093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933">
        <w:rPr>
          <w:rFonts w:ascii="Times New Roman" w:hAnsi="Times New Roman"/>
          <w:sz w:val="28"/>
          <w:szCs w:val="28"/>
        </w:rPr>
        <w:t xml:space="preserve">Государственные, общественные и международные организации объединили свои усилия для проведения кампании, посвященной вопросам, связанным с ВИЧ. </w:t>
      </w:r>
      <w:r w:rsidRPr="00F00933">
        <w:rPr>
          <w:rFonts w:ascii="Times New Roman" w:eastAsia="Times New Roman" w:hAnsi="Times New Roman"/>
          <w:sz w:val="28"/>
          <w:szCs w:val="28"/>
          <w:lang w:eastAsia="ru-RU"/>
        </w:rPr>
        <w:t>Во всех регионах мира проводятся мероприятия, которые обращают общее внимание на текущую ситуацию и перспективные направления  в области профилактики  ВИЧ-инфекции.</w:t>
      </w:r>
      <w:r w:rsidRPr="00F00933">
        <w:rPr>
          <w:rFonts w:ascii="Times New Roman" w:hAnsi="Times New Roman"/>
          <w:sz w:val="28"/>
          <w:szCs w:val="28"/>
        </w:rPr>
        <w:t xml:space="preserve"> </w:t>
      </w:r>
      <w:r w:rsidRPr="00F00933">
        <w:rPr>
          <w:rFonts w:ascii="Times New Roman" w:eastAsia="Times New Roman" w:hAnsi="Times New Roman"/>
          <w:sz w:val="28"/>
          <w:szCs w:val="28"/>
          <w:lang w:eastAsia="ru-RU"/>
        </w:rPr>
        <w:t>Общественные организации, занимающиеся вопросами противодействия ВИЧ-инфекции, мобилизуют усилия по поддержке сообществ, в которых они работают, и предоставляют возможность людям, живущим с ВИЧ, высказаться по актуальным и значимым темам.</w:t>
      </w:r>
    </w:p>
    <w:p w:rsidR="00F07B83" w:rsidRPr="00F00933" w:rsidRDefault="00F07B83" w:rsidP="00F00933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933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преддверии Всемирного Дня борьбы со СПИДом во всех областях Республики Беларусь по инициативе специалистов санитарно-эпидемиологической службы и учреждений здравоохранения  при поддержке  неправительственных организаций,  волонтеров, СМИ проводятся информационно-просветительские мероприятия: выставки, конкурсы, выступления в прямом эфире. При организации мероприятий, отдавая приоритет просвещению молодежи,  будет уделено особое внимание возрастной категории старше 35 лет. </w:t>
      </w:r>
    </w:p>
    <w:p w:rsidR="00824E20" w:rsidRDefault="00824E20" w:rsidP="006C7672">
      <w:pPr>
        <w:jc w:val="center"/>
        <w:rPr>
          <w:rFonts w:ascii="Times New Roman" w:hAnsi="Times New Roman"/>
          <w:b/>
        </w:rPr>
        <w:sectPr w:rsidR="00824E20" w:rsidSect="00824E20">
          <w:footerReference w:type="default" r:id="rId11"/>
          <w:pgSz w:w="11906" w:h="16838"/>
          <w:pgMar w:top="709" w:right="850" w:bottom="426" w:left="1701" w:header="708" w:footer="708" w:gutter="0"/>
          <w:cols w:space="708"/>
          <w:titlePg/>
          <w:docGrid w:linePitch="360"/>
        </w:sectPr>
      </w:pPr>
    </w:p>
    <w:p w:rsidR="00F07B83" w:rsidRDefault="00147BAC" w:rsidP="00F07B83">
      <w:pPr>
        <w:spacing w:after="0" w:line="280" w:lineRule="exact"/>
        <w:rPr>
          <w:rFonts w:ascii="Times New Roman" w:hAnsi="Times New Roman"/>
          <w:sz w:val="28"/>
          <w:szCs w:val="28"/>
        </w:rPr>
      </w:pPr>
      <w:r w:rsidRPr="00C131A4">
        <w:rPr>
          <w:rFonts w:ascii="Times New Roman" w:hAnsi="Times New Roman"/>
          <w:sz w:val="28"/>
          <w:szCs w:val="28"/>
        </w:rPr>
        <w:lastRenderedPageBreak/>
        <w:tab/>
        <w:t xml:space="preserve">                                                                                                                    </w:t>
      </w:r>
      <w:r w:rsidR="00C17D47">
        <w:rPr>
          <w:rFonts w:ascii="Times New Roman" w:hAnsi="Times New Roman"/>
          <w:sz w:val="28"/>
          <w:szCs w:val="28"/>
        </w:rPr>
        <w:t xml:space="preserve">           </w:t>
      </w:r>
      <w:r w:rsidR="00F07B83" w:rsidRPr="00225C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F07B83" w:rsidRPr="00225C16" w:rsidRDefault="00F07B83" w:rsidP="00F07B83">
      <w:pPr>
        <w:spacing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8086B">
        <w:rPr>
          <w:rFonts w:ascii="Times New Roman" w:hAnsi="Times New Roman"/>
          <w:sz w:val="28"/>
          <w:szCs w:val="28"/>
        </w:rPr>
        <w:t>№ 05</w:t>
      </w:r>
      <w:r w:rsidR="0058086B" w:rsidRPr="0058086B">
        <w:rPr>
          <w:rFonts w:ascii="Times New Roman" w:hAnsi="Times New Roman"/>
          <w:sz w:val="28"/>
          <w:szCs w:val="28"/>
        </w:rPr>
        <w:t>/</w:t>
      </w:r>
      <w:r w:rsidR="0058086B">
        <w:rPr>
          <w:rFonts w:ascii="Times New Roman" w:hAnsi="Times New Roman"/>
          <w:sz w:val="28"/>
          <w:szCs w:val="28"/>
        </w:rPr>
        <w:t>4337 от 19.11.2020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225C16">
        <w:rPr>
          <w:rFonts w:ascii="Times New Roman" w:hAnsi="Times New Roman"/>
          <w:sz w:val="28"/>
          <w:szCs w:val="28"/>
        </w:rPr>
        <w:t>УТВЕРЖДАЮ</w:t>
      </w:r>
    </w:p>
    <w:p w:rsidR="00F07B83" w:rsidRPr="00225C16" w:rsidRDefault="00F07B83" w:rsidP="00F07B83">
      <w:pPr>
        <w:tabs>
          <w:tab w:val="left" w:pos="10632"/>
        </w:tabs>
        <w:spacing w:after="0" w:line="280" w:lineRule="exact"/>
        <w:rPr>
          <w:rFonts w:ascii="Times New Roman" w:hAnsi="Times New Roman"/>
          <w:sz w:val="28"/>
          <w:szCs w:val="28"/>
        </w:rPr>
      </w:pPr>
      <w:r w:rsidRPr="00225C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Главный государственный  </w:t>
      </w:r>
    </w:p>
    <w:p w:rsidR="00F07B83" w:rsidRPr="00225C16" w:rsidRDefault="00F07B83" w:rsidP="00F07B83">
      <w:pPr>
        <w:tabs>
          <w:tab w:val="left" w:pos="10632"/>
        </w:tabs>
        <w:spacing w:after="0" w:line="280" w:lineRule="exact"/>
        <w:rPr>
          <w:rFonts w:ascii="Times New Roman" w:hAnsi="Times New Roman"/>
          <w:sz w:val="28"/>
          <w:szCs w:val="28"/>
        </w:rPr>
      </w:pPr>
      <w:r w:rsidRPr="00225C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санитарный врач Витебской области –  </w:t>
      </w:r>
    </w:p>
    <w:p w:rsidR="00F07B83" w:rsidRPr="00225C16" w:rsidRDefault="00F07B83" w:rsidP="00F07B83">
      <w:pPr>
        <w:tabs>
          <w:tab w:val="left" w:pos="10632"/>
        </w:tabs>
        <w:spacing w:after="0" w:line="280" w:lineRule="exact"/>
        <w:rPr>
          <w:rFonts w:ascii="Times New Roman" w:hAnsi="Times New Roman"/>
          <w:sz w:val="28"/>
          <w:szCs w:val="28"/>
        </w:rPr>
      </w:pPr>
      <w:r w:rsidRPr="00225C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главный врач учреждения </w:t>
      </w:r>
    </w:p>
    <w:p w:rsidR="00F07B83" w:rsidRPr="00225C16" w:rsidRDefault="00F07B83" w:rsidP="00F07B83">
      <w:pPr>
        <w:tabs>
          <w:tab w:val="left" w:pos="12142"/>
        </w:tabs>
        <w:spacing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225C16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Pr="00225C16">
        <w:rPr>
          <w:rFonts w:ascii="Times New Roman" w:hAnsi="Times New Roman"/>
          <w:sz w:val="28"/>
          <w:szCs w:val="28"/>
        </w:rPr>
        <w:t>Синкевич</w:t>
      </w:r>
      <w:proofErr w:type="spellEnd"/>
    </w:p>
    <w:p w:rsidR="00F07B83" w:rsidRPr="00225C16" w:rsidRDefault="00F07B83" w:rsidP="00F07B83">
      <w:pPr>
        <w:spacing w:after="0" w:line="280" w:lineRule="exact"/>
        <w:ind w:left="90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C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F07B83" w:rsidRPr="00225C16" w:rsidRDefault="00F07B83" w:rsidP="00F07B83">
      <w:pPr>
        <w:spacing w:after="0" w:line="280" w:lineRule="exact"/>
        <w:ind w:left="90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C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«19</w:t>
      </w:r>
      <w:r w:rsidRPr="00225C16">
        <w:rPr>
          <w:rFonts w:ascii="Times New Roman" w:eastAsia="Times New Roman" w:hAnsi="Times New Roman"/>
          <w:sz w:val="28"/>
          <w:szCs w:val="28"/>
          <w:lang w:eastAsia="ru-RU"/>
        </w:rPr>
        <w:t xml:space="preserve">» ноября 2020 </w:t>
      </w:r>
    </w:p>
    <w:p w:rsidR="00F07B83" w:rsidRDefault="00F07B83" w:rsidP="00F07B83">
      <w:pPr>
        <w:keepNext/>
        <w:spacing w:after="0" w:line="280" w:lineRule="exact"/>
        <w:jc w:val="center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B83" w:rsidRDefault="00F07B83" w:rsidP="00F07B83">
      <w:pPr>
        <w:keepNext/>
        <w:spacing w:after="0" w:line="280" w:lineRule="exact"/>
        <w:jc w:val="center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B83" w:rsidRDefault="00F07B83" w:rsidP="00F07B83">
      <w:pPr>
        <w:keepNext/>
        <w:spacing w:after="0" w:line="280" w:lineRule="exact"/>
        <w:jc w:val="center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B83" w:rsidRPr="00225C16" w:rsidRDefault="00F07B83" w:rsidP="00F07B83">
      <w:pPr>
        <w:keepNext/>
        <w:spacing w:after="0" w:line="280" w:lineRule="exact"/>
        <w:jc w:val="center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C16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</w:t>
      </w:r>
    </w:p>
    <w:p w:rsidR="00F07B83" w:rsidRDefault="00F07B83" w:rsidP="00F07B83">
      <w:pPr>
        <w:keepNext/>
        <w:spacing w:after="0" w:line="280" w:lineRule="exact"/>
        <w:jc w:val="center"/>
        <w:outlineLvl w:val="4"/>
        <w:rPr>
          <w:rFonts w:ascii="Times New Roman" w:hAnsi="Times New Roman"/>
          <w:sz w:val="28"/>
          <w:szCs w:val="28"/>
        </w:rPr>
      </w:pPr>
      <w:r w:rsidRPr="00225C16">
        <w:rPr>
          <w:rFonts w:ascii="Times New Roman" w:eastAsia="Times New Roman" w:hAnsi="Times New Roman"/>
          <w:sz w:val="28"/>
          <w:szCs w:val="28"/>
          <w:lang w:eastAsia="ru-RU"/>
        </w:rPr>
        <w:t>по подготовке и проведению мероприятий</w:t>
      </w:r>
      <w:r w:rsidRPr="00225C16">
        <w:rPr>
          <w:rFonts w:ascii="Times New Roman" w:hAnsi="Times New Roman"/>
          <w:sz w:val="28"/>
          <w:szCs w:val="28"/>
        </w:rPr>
        <w:t xml:space="preserve"> в рамках Всемирной кампании </w:t>
      </w:r>
    </w:p>
    <w:p w:rsidR="00F07B83" w:rsidRDefault="00F07B83" w:rsidP="00F07B83">
      <w:pPr>
        <w:keepNext/>
        <w:spacing w:after="0" w:line="280" w:lineRule="exact"/>
        <w:jc w:val="center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25C16">
        <w:rPr>
          <w:rFonts w:ascii="Times New Roman" w:hAnsi="Times New Roman"/>
          <w:sz w:val="28"/>
          <w:szCs w:val="28"/>
        </w:rPr>
        <w:t>против</w:t>
      </w:r>
      <w:proofErr w:type="gramEnd"/>
      <w:r w:rsidRPr="00225C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5C16">
        <w:rPr>
          <w:rFonts w:ascii="Times New Roman" w:hAnsi="Times New Roman"/>
          <w:sz w:val="28"/>
          <w:szCs w:val="28"/>
        </w:rPr>
        <w:t>СПИД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25C16">
        <w:rPr>
          <w:rFonts w:ascii="Times New Roman" w:hAnsi="Times New Roman"/>
          <w:sz w:val="28"/>
          <w:szCs w:val="28"/>
        </w:rPr>
        <w:t>и В</w:t>
      </w:r>
      <w:r>
        <w:rPr>
          <w:rFonts w:ascii="Times New Roman" w:hAnsi="Times New Roman"/>
          <w:sz w:val="28"/>
          <w:szCs w:val="28"/>
        </w:rPr>
        <w:t xml:space="preserve">семирного дня борьбы со СПИДом – 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тему:</w:t>
      </w:r>
    </w:p>
    <w:p w:rsidR="00F07B83" w:rsidRPr="00225C16" w:rsidRDefault="00F07B83" w:rsidP="00F07B83">
      <w:pPr>
        <w:keepNext/>
        <w:spacing w:after="0" w:line="280" w:lineRule="exact"/>
        <w:jc w:val="center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C1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25C16">
        <w:rPr>
          <w:rFonts w:ascii="Times New Roman" w:eastAsia="Times New Roman" w:hAnsi="Times New Roman"/>
          <w:bCs/>
          <w:sz w:val="28"/>
          <w:szCs w:val="28"/>
          <w:lang w:eastAsia="ru-RU"/>
        </w:rPr>
        <w:t>Международная солидарность, общая ответственность»</w:t>
      </w:r>
    </w:p>
    <w:p w:rsidR="00F07B83" w:rsidRPr="00225C16" w:rsidRDefault="00F07B83" w:rsidP="00F07B83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r w:rsidRPr="00225C16">
        <w:rPr>
          <w:rFonts w:ascii="Times New Roman" w:hAnsi="Times New Roman"/>
          <w:sz w:val="28"/>
          <w:szCs w:val="28"/>
        </w:rPr>
        <w:t>в Витебской области</w:t>
      </w:r>
    </w:p>
    <w:p w:rsidR="00F07B83" w:rsidRPr="00225C16" w:rsidRDefault="00F07B83" w:rsidP="00F07B83">
      <w:pPr>
        <w:spacing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494"/>
        <w:gridCol w:w="1909"/>
        <w:gridCol w:w="5745"/>
      </w:tblGrid>
      <w:tr w:rsidR="00F07B83" w:rsidRPr="00225C16" w:rsidTr="005950D7">
        <w:trPr>
          <w:trHeight w:val="812"/>
        </w:trPr>
        <w:tc>
          <w:tcPr>
            <w:tcW w:w="594" w:type="dxa"/>
          </w:tcPr>
          <w:p w:rsidR="00F07B83" w:rsidRPr="00225C16" w:rsidRDefault="00F07B83" w:rsidP="00F07B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C1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25C1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25C1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494" w:type="dxa"/>
            <w:vAlign w:val="center"/>
          </w:tcPr>
          <w:p w:rsidR="00F07B83" w:rsidRPr="00225C16" w:rsidRDefault="00F07B83" w:rsidP="00F07B83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5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F07B83" w:rsidRPr="00225C16" w:rsidRDefault="00F07B83" w:rsidP="00F07B83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5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1909" w:type="dxa"/>
            <w:vAlign w:val="center"/>
          </w:tcPr>
          <w:p w:rsidR="00F07B83" w:rsidRPr="00225C16" w:rsidRDefault="00F07B83" w:rsidP="00F07B83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5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</w:t>
            </w:r>
          </w:p>
          <w:p w:rsidR="00F07B83" w:rsidRPr="00225C16" w:rsidRDefault="00F07B83" w:rsidP="00F07B83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5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5745" w:type="dxa"/>
            <w:vAlign w:val="center"/>
          </w:tcPr>
          <w:p w:rsidR="00F07B83" w:rsidRPr="00225C16" w:rsidRDefault="00F07B83" w:rsidP="00F07B83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5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F07B83" w:rsidRPr="00225C16" w:rsidTr="005950D7">
        <w:tc>
          <w:tcPr>
            <w:tcW w:w="594" w:type="dxa"/>
          </w:tcPr>
          <w:p w:rsidR="00F07B83" w:rsidRPr="00225C16" w:rsidRDefault="00F07B83" w:rsidP="00F07B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C1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94" w:type="dxa"/>
          </w:tcPr>
          <w:p w:rsidR="00F07B83" w:rsidRPr="00225C16" w:rsidRDefault="00F07B83" w:rsidP="00F07B83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Подготовить пресс-релиз «Всемирный день</w:t>
            </w:r>
            <w:r w:rsidRPr="00225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борьбы со СПИДом – 2020»</w:t>
            </w:r>
            <w:r w:rsidRPr="00225C1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225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разместить на сайтах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 «</w:t>
            </w:r>
            <w:r w:rsidRPr="00225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итебский областной </w:t>
            </w:r>
            <w:r w:rsidRPr="00225C16">
              <w:rPr>
                <w:rFonts w:ascii="Times New Roman" w:hAnsi="Times New Roman"/>
                <w:sz w:val="28"/>
                <w:szCs w:val="28"/>
                <w:lang w:eastAsia="ru-RU"/>
              </w:rPr>
              <w:t>ЦГЭ и ОЗ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225C16">
              <w:rPr>
                <w:rFonts w:ascii="Times New Roman" w:hAnsi="Times New Roman"/>
                <w:sz w:val="28"/>
                <w:szCs w:val="28"/>
                <w:lang w:eastAsia="ru-RU"/>
              </w:rPr>
              <w:t>, районных, зональных, городских ЦГЭ.</w:t>
            </w:r>
          </w:p>
          <w:p w:rsidR="00F07B83" w:rsidRPr="00225C16" w:rsidRDefault="00F07B83" w:rsidP="00F07B8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</w:tcPr>
          <w:p w:rsidR="00F07B83" w:rsidRPr="00225C16" w:rsidRDefault="00F07B83" w:rsidP="00F07B83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5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20 ноября</w:t>
            </w:r>
          </w:p>
          <w:p w:rsidR="00F07B83" w:rsidRPr="00225C16" w:rsidRDefault="00F07B83" w:rsidP="00F07B83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5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</w:t>
            </w:r>
          </w:p>
        </w:tc>
        <w:tc>
          <w:tcPr>
            <w:tcW w:w="5745" w:type="dxa"/>
          </w:tcPr>
          <w:p w:rsidR="00F07B83" w:rsidRPr="00225C16" w:rsidRDefault="00F07B83" w:rsidP="00F07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5C16">
              <w:rPr>
                <w:rFonts w:ascii="Times New Roman" w:hAnsi="Times New Roman"/>
                <w:sz w:val="28"/>
                <w:szCs w:val="28"/>
              </w:rPr>
              <w:t xml:space="preserve">ГУ «Витебский областной центр гигиены, эпидемиологии и общественного здоровья», зональные, районные, </w:t>
            </w:r>
            <w:proofErr w:type="spellStart"/>
            <w:r w:rsidRPr="00225C16">
              <w:rPr>
                <w:rFonts w:ascii="Times New Roman" w:hAnsi="Times New Roman"/>
                <w:sz w:val="28"/>
                <w:szCs w:val="28"/>
              </w:rPr>
              <w:t>Новополоцкий</w:t>
            </w:r>
            <w:proofErr w:type="spellEnd"/>
            <w:r w:rsidRPr="00225C16">
              <w:rPr>
                <w:rFonts w:ascii="Times New Roman" w:hAnsi="Times New Roman"/>
                <w:sz w:val="28"/>
                <w:szCs w:val="28"/>
              </w:rPr>
              <w:t xml:space="preserve"> городской ЦГЭ</w:t>
            </w:r>
          </w:p>
          <w:p w:rsidR="00F07B83" w:rsidRPr="00225C16" w:rsidRDefault="00F07B83" w:rsidP="00F07B8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7B83" w:rsidRPr="00225C16" w:rsidTr="005950D7">
        <w:tc>
          <w:tcPr>
            <w:tcW w:w="594" w:type="dxa"/>
          </w:tcPr>
          <w:p w:rsidR="00F07B83" w:rsidRPr="00225C16" w:rsidRDefault="00F07B83" w:rsidP="00F07B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C1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94" w:type="dxa"/>
          </w:tcPr>
          <w:p w:rsidR="00F07B83" w:rsidRPr="00225C16" w:rsidRDefault="00F07B83" w:rsidP="00F07B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C16">
              <w:rPr>
                <w:rFonts w:ascii="Times New Roman" w:hAnsi="Times New Roman"/>
                <w:sz w:val="28"/>
                <w:szCs w:val="28"/>
              </w:rPr>
              <w:t xml:space="preserve">Провести </w:t>
            </w:r>
            <w:proofErr w:type="spellStart"/>
            <w:r w:rsidRPr="00225C16">
              <w:rPr>
                <w:rFonts w:ascii="Times New Roman" w:hAnsi="Times New Roman"/>
                <w:sz w:val="28"/>
                <w:szCs w:val="28"/>
              </w:rPr>
              <w:t>аудиоконференцию</w:t>
            </w:r>
            <w:proofErr w:type="spellEnd"/>
            <w:r w:rsidRPr="00225C16">
              <w:rPr>
                <w:rFonts w:ascii="Times New Roman" w:hAnsi="Times New Roman"/>
                <w:sz w:val="28"/>
                <w:szCs w:val="28"/>
              </w:rPr>
              <w:t xml:space="preserve"> по актуальным вопросам ВИЧ/СПИД для специалистов центров гигиены и эпидемиологии области, курирующих данный раздел работы.</w:t>
            </w:r>
          </w:p>
        </w:tc>
        <w:tc>
          <w:tcPr>
            <w:tcW w:w="1909" w:type="dxa"/>
          </w:tcPr>
          <w:p w:rsidR="00F07B83" w:rsidRPr="00225C16" w:rsidRDefault="00F07B83" w:rsidP="00F07B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 ноября </w:t>
            </w:r>
            <w:r w:rsidRPr="00225C16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5745" w:type="dxa"/>
          </w:tcPr>
          <w:p w:rsidR="00F07B83" w:rsidRPr="00225C16" w:rsidRDefault="00F07B83" w:rsidP="00F07B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C16">
              <w:rPr>
                <w:rFonts w:ascii="Times New Roman" w:hAnsi="Times New Roman"/>
                <w:sz w:val="28"/>
                <w:szCs w:val="28"/>
              </w:rPr>
              <w:t>ГУ «Витебский областной центр гигиены, эпидемиологии и общественного здоровья»</w:t>
            </w:r>
          </w:p>
        </w:tc>
      </w:tr>
      <w:tr w:rsidR="00F07B83" w:rsidRPr="00225C16" w:rsidTr="005950D7">
        <w:trPr>
          <w:trHeight w:val="404"/>
        </w:trPr>
        <w:tc>
          <w:tcPr>
            <w:tcW w:w="594" w:type="dxa"/>
          </w:tcPr>
          <w:p w:rsidR="00F07B83" w:rsidRPr="00225C16" w:rsidRDefault="00F07B83" w:rsidP="00F07B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C1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94" w:type="dxa"/>
          </w:tcPr>
          <w:p w:rsidR="00F07B83" w:rsidRPr="00225C16" w:rsidRDefault="00F07B83" w:rsidP="00F07B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C16">
              <w:rPr>
                <w:rFonts w:ascii="Times New Roman" w:hAnsi="Times New Roman"/>
                <w:sz w:val="28"/>
                <w:szCs w:val="28"/>
              </w:rPr>
              <w:t>Организовать и провести информационно-профилактические акции в дистанционном формате (онлайн-марафон, радио-марафон и др.).</w:t>
            </w:r>
          </w:p>
          <w:p w:rsidR="00F07B83" w:rsidRPr="00225C16" w:rsidRDefault="00F07B83" w:rsidP="00F07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</w:tcPr>
          <w:p w:rsidR="00F07B83" w:rsidRPr="00225C16" w:rsidRDefault="00F07B83" w:rsidP="00F0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5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ноябрь-декабрь</w:t>
            </w:r>
          </w:p>
          <w:p w:rsidR="00F07B83" w:rsidRPr="00225C16" w:rsidRDefault="00F07B83" w:rsidP="00F0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5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745" w:type="dxa"/>
          </w:tcPr>
          <w:p w:rsidR="00F07B83" w:rsidRPr="00225C16" w:rsidRDefault="00F07B83" w:rsidP="00F07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5C16">
              <w:rPr>
                <w:rFonts w:ascii="Times New Roman" w:hAnsi="Times New Roman"/>
                <w:sz w:val="28"/>
                <w:szCs w:val="28"/>
              </w:rPr>
              <w:t xml:space="preserve">ГУ «Витебский областной центр гигиены, эпидемиологии и общественного здоровья», зональные, районные, </w:t>
            </w:r>
            <w:proofErr w:type="spellStart"/>
            <w:r w:rsidRPr="00225C16">
              <w:rPr>
                <w:rFonts w:ascii="Times New Roman" w:hAnsi="Times New Roman"/>
                <w:sz w:val="28"/>
                <w:szCs w:val="28"/>
              </w:rPr>
              <w:t>Новополоцкий</w:t>
            </w:r>
            <w:proofErr w:type="spellEnd"/>
            <w:r w:rsidRPr="00225C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C16">
              <w:rPr>
                <w:rFonts w:ascii="Times New Roman" w:hAnsi="Times New Roman"/>
                <w:sz w:val="28"/>
                <w:szCs w:val="28"/>
              </w:rPr>
              <w:lastRenderedPageBreak/>
              <w:t>городской ЦГЭ</w:t>
            </w:r>
            <w:r w:rsidRPr="00225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общественные организации</w:t>
            </w:r>
          </w:p>
          <w:p w:rsidR="00F07B83" w:rsidRPr="00225C16" w:rsidRDefault="00F07B83" w:rsidP="00F07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7B83" w:rsidRPr="00225C16" w:rsidTr="005950D7">
        <w:trPr>
          <w:trHeight w:val="404"/>
        </w:trPr>
        <w:tc>
          <w:tcPr>
            <w:tcW w:w="594" w:type="dxa"/>
          </w:tcPr>
          <w:p w:rsidR="00F07B83" w:rsidRPr="00225C16" w:rsidRDefault="00F07B83" w:rsidP="00F07B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C16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494" w:type="dxa"/>
          </w:tcPr>
          <w:p w:rsidR="00F07B83" w:rsidRPr="00225C16" w:rsidRDefault="00F07B83" w:rsidP="00F07B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C16">
              <w:rPr>
                <w:rFonts w:ascii="Times New Roman" w:hAnsi="Times New Roman"/>
                <w:sz w:val="28"/>
                <w:szCs w:val="28"/>
              </w:rPr>
              <w:t xml:space="preserve">Организовать и провести </w:t>
            </w:r>
            <w:proofErr w:type="spellStart"/>
            <w:r w:rsidRPr="00225C16">
              <w:rPr>
                <w:rFonts w:ascii="Times New Roman" w:hAnsi="Times New Roman"/>
                <w:sz w:val="28"/>
                <w:szCs w:val="28"/>
              </w:rPr>
              <w:t>вебинары</w:t>
            </w:r>
            <w:proofErr w:type="spellEnd"/>
            <w:r w:rsidRPr="00225C16">
              <w:rPr>
                <w:rFonts w:ascii="Times New Roman" w:hAnsi="Times New Roman"/>
                <w:sz w:val="28"/>
                <w:szCs w:val="28"/>
              </w:rPr>
              <w:t>, аудио-, видеоконференции по вопросам ВИЧ/СПИД для специалистов учреждений здравоохранения,  образования,  культуры, идеологической работы, физической культуры, спорта и туризма и др.</w:t>
            </w:r>
          </w:p>
        </w:tc>
        <w:tc>
          <w:tcPr>
            <w:tcW w:w="1909" w:type="dxa"/>
          </w:tcPr>
          <w:p w:rsidR="00F07B83" w:rsidRPr="00225C16" w:rsidRDefault="00F07B83" w:rsidP="00F07B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C16">
              <w:rPr>
                <w:rFonts w:ascii="Times New Roman" w:hAnsi="Times New Roman"/>
                <w:sz w:val="28"/>
                <w:szCs w:val="28"/>
              </w:rPr>
              <w:t>ноябрь-декабрь 2020</w:t>
            </w:r>
          </w:p>
        </w:tc>
        <w:tc>
          <w:tcPr>
            <w:tcW w:w="5745" w:type="dxa"/>
          </w:tcPr>
          <w:p w:rsidR="00F07B83" w:rsidRPr="00225C16" w:rsidRDefault="00F07B83" w:rsidP="00F07B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C16">
              <w:rPr>
                <w:rFonts w:ascii="Times New Roman" w:hAnsi="Times New Roman"/>
                <w:sz w:val="28"/>
                <w:szCs w:val="28"/>
              </w:rPr>
              <w:t xml:space="preserve">ГУ «Витебский областной центр гигиены, эпидемиологии и общественного здоровья», зональные, районные, </w:t>
            </w:r>
            <w:proofErr w:type="spellStart"/>
            <w:r w:rsidRPr="00225C16">
              <w:rPr>
                <w:rFonts w:ascii="Times New Roman" w:hAnsi="Times New Roman"/>
                <w:sz w:val="28"/>
                <w:szCs w:val="28"/>
              </w:rPr>
              <w:t>Новополоцкий</w:t>
            </w:r>
            <w:proofErr w:type="spellEnd"/>
            <w:r w:rsidRPr="00225C16">
              <w:rPr>
                <w:rFonts w:ascii="Times New Roman" w:hAnsi="Times New Roman"/>
                <w:sz w:val="28"/>
                <w:szCs w:val="28"/>
              </w:rPr>
              <w:t xml:space="preserve"> городской ЦГЭ</w:t>
            </w:r>
          </w:p>
        </w:tc>
      </w:tr>
      <w:tr w:rsidR="00F07B83" w:rsidRPr="00225C16" w:rsidTr="005950D7">
        <w:trPr>
          <w:trHeight w:val="1772"/>
        </w:trPr>
        <w:tc>
          <w:tcPr>
            <w:tcW w:w="594" w:type="dxa"/>
          </w:tcPr>
          <w:p w:rsidR="00F07B83" w:rsidRPr="00C3228C" w:rsidRDefault="00F07B83" w:rsidP="00F07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494" w:type="dxa"/>
          </w:tcPr>
          <w:p w:rsidR="00F07B83" w:rsidRPr="00225C16" w:rsidRDefault="00F07B83" w:rsidP="00F07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5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Организовать и провести в коллективах организаций и предприятий дни информирования по профилактике ВИЧ-инфекции и привлечению к тестированию/самотестированию на ВИЧ, формированию ответственного отношения к собственному здоровью, снижению стигмы по отношению к людям, живущим с ВИЧ.</w:t>
            </w:r>
          </w:p>
          <w:p w:rsidR="00F07B83" w:rsidRPr="00225C16" w:rsidRDefault="00F07B83" w:rsidP="00F07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</w:tcPr>
          <w:p w:rsidR="00F07B83" w:rsidRPr="00225C16" w:rsidRDefault="00F07B83" w:rsidP="00F0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5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ноябрь-декабрь</w:t>
            </w:r>
          </w:p>
          <w:p w:rsidR="00F07B83" w:rsidRPr="00225C16" w:rsidRDefault="00F07B83" w:rsidP="00F0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5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745" w:type="dxa"/>
          </w:tcPr>
          <w:p w:rsidR="00F07B83" w:rsidRPr="00225C16" w:rsidRDefault="00F07B83" w:rsidP="00F07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5C16">
              <w:rPr>
                <w:rFonts w:ascii="Times New Roman" w:hAnsi="Times New Roman"/>
                <w:sz w:val="28"/>
                <w:szCs w:val="28"/>
              </w:rPr>
              <w:t xml:space="preserve">ГУ «Витебский областной центр гигиены, эпидемиологии и общественного здоровья», зональные, районные, </w:t>
            </w:r>
            <w:proofErr w:type="spellStart"/>
            <w:r w:rsidRPr="00225C16">
              <w:rPr>
                <w:rFonts w:ascii="Times New Roman" w:hAnsi="Times New Roman"/>
                <w:sz w:val="28"/>
                <w:szCs w:val="28"/>
              </w:rPr>
              <w:t>Новополоцкий</w:t>
            </w:r>
            <w:proofErr w:type="spellEnd"/>
            <w:r w:rsidRPr="00225C16">
              <w:rPr>
                <w:rFonts w:ascii="Times New Roman" w:hAnsi="Times New Roman"/>
                <w:sz w:val="28"/>
                <w:szCs w:val="28"/>
              </w:rPr>
              <w:t xml:space="preserve"> городской ЦГЭ</w:t>
            </w:r>
          </w:p>
          <w:p w:rsidR="00F07B83" w:rsidRPr="00225C16" w:rsidRDefault="00F07B83" w:rsidP="00F07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7B83" w:rsidRPr="00225C16" w:rsidTr="005950D7">
        <w:trPr>
          <w:trHeight w:val="2672"/>
        </w:trPr>
        <w:tc>
          <w:tcPr>
            <w:tcW w:w="594" w:type="dxa"/>
          </w:tcPr>
          <w:p w:rsidR="00F07B83" w:rsidRPr="00C3228C" w:rsidRDefault="00F07B83" w:rsidP="00F07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28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494" w:type="dxa"/>
          </w:tcPr>
          <w:p w:rsidR="00F07B83" w:rsidRPr="00C3228C" w:rsidRDefault="00F07B83" w:rsidP="00F07B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2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Организовать и провести информационную кампанию в средствах массовой информации в рамках</w:t>
            </w:r>
            <w:r w:rsidRPr="00C322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322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Всемирного дня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борьбы со </w:t>
            </w:r>
            <w:r w:rsidRPr="00C322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</w:t>
            </w:r>
            <w:r w:rsidRPr="00C322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                                     6.1 т</w:t>
            </w:r>
            <w:r w:rsidRPr="00C3228C">
              <w:rPr>
                <w:rFonts w:ascii="Times New Roman" w:hAnsi="Times New Roman"/>
                <w:sz w:val="28"/>
                <w:szCs w:val="28"/>
              </w:rPr>
              <w:t>рансляцию социальной рекламы по профилактике ВИЧ-инфекции на каналах радио и ТВ;</w:t>
            </w:r>
          </w:p>
          <w:p w:rsidR="00F07B83" w:rsidRPr="00C3228C" w:rsidRDefault="00F07B83" w:rsidP="00734557">
            <w:pPr>
              <w:pStyle w:val="aa"/>
              <w:numPr>
                <w:ilvl w:val="1"/>
                <w:numId w:val="15"/>
              </w:numPr>
              <w:tabs>
                <w:tab w:val="left" w:pos="34"/>
                <w:tab w:val="left" w:pos="4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3228C">
              <w:rPr>
                <w:sz w:val="28"/>
                <w:szCs w:val="28"/>
              </w:rPr>
              <w:t>публикации в прессе;</w:t>
            </w:r>
          </w:p>
          <w:p w:rsidR="00F07B83" w:rsidRPr="00C3228C" w:rsidRDefault="00F07B83" w:rsidP="00F07B83">
            <w:pPr>
              <w:tabs>
                <w:tab w:val="left" w:pos="34"/>
                <w:tab w:val="left" w:pos="459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228C">
              <w:rPr>
                <w:rFonts w:ascii="Times New Roman" w:hAnsi="Times New Roman"/>
                <w:sz w:val="28"/>
                <w:szCs w:val="28"/>
              </w:rPr>
              <w:t xml:space="preserve">6.3 размещение информационных материалов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C3228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228C">
              <w:rPr>
                <w:rFonts w:ascii="Times New Roman" w:hAnsi="Times New Roman"/>
                <w:sz w:val="28"/>
                <w:szCs w:val="28"/>
              </w:rPr>
              <w:t>сети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228C">
              <w:rPr>
                <w:rFonts w:ascii="Times New Roman" w:hAnsi="Times New Roman"/>
                <w:sz w:val="28"/>
                <w:szCs w:val="28"/>
              </w:rPr>
              <w:t>Интернет;                                                          6.4 выступления специалистов в теле- и радиопередачах.</w:t>
            </w:r>
          </w:p>
        </w:tc>
        <w:tc>
          <w:tcPr>
            <w:tcW w:w="1909" w:type="dxa"/>
          </w:tcPr>
          <w:p w:rsidR="00F07B83" w:rsidRPr="00225C16" w:rsidRDefault="00F07B83" w:rsidP="00F0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25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ноябрь-декабрь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25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745" w:type="dxa"/>
          </w:tcPr>
          <w:p w:rsidR="00F07B83" w:rsidRPr="00225C16" w:rsidRDefault="00F07B83" w:rsidP="00F07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C16">
              <w:rPr>
                <w:rFonts w:ascii="Times New Roman" w:hAnsi="Times New Roman"/>
                <w:sz w:val="28"/>
                <w:szCs w:val="28"/>
              </w:rPr>
              <w:t>Главное управление по здравоохранению Витебского облисполкома, организации здравоохранения области;</w:t>
            </w:r>
          </w:p>
          <w:p w:rsidR="00F07B83" w:rsidRPr="00225C16" w:rsidRDefault="00F07B83" w:rsidP="00F07B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5C16">
              <w:rPr>
                <w:rFonts w:ascii="Times New Roman" w:hAnsi="Times New Roman"/>
                <w:sz w:val="28"/>
                <w:szCs w:val="28"/>
              </w:rPr>
              <w:t xml:space="preserve">ГУ «Витебский областной центр гигиены, эпидемиологии и общественного здоровья»,  зональные, районные, </w:t>
            </w:r>
            <w:proofErr w:type="spellStart"/>
            <w:r w:rsidRPr="00225C16">
              <w:rPr>
                <w:rFonts w:ascii="Times New Roman" w:hAnsi="Times New Roman"/>
                <w:sz w:val="28"/>
                <w:szCs w:val="28"/>
              </w:rPr>
              <w:t>Новополоцкий</w:t>
            </w:r>
            <w:proofErr w:type="spellEnd"/>
            <w:r w:rsidRPr="00225C16">
              <w:rPr>
                <w:rFonts w:ascii="Times New Roman" w:hAnsi="Times New Roman"/>
                <w:sz w:val="28"/>
                <w:szCs w:val="28"/>
              </w:rPr>
              <w:t xml:space="preserve"> городской ЦГЭ</w:t>
            </w:r>
          </w:p>
        </w:tc>
      </w:tr>
      <w:tr w:rsidR="00F07B83" w:rsidRPr="00225C16" w:rsidTr="005950D7">
        <w:trPr>
          <w:trHeight w:val="404"/>
        </w:trPr>
        <w:tc>
          <w:tcPr>
            <w:tcW w:w="594" w:type="dxa"/>
          </w:tcPr>
          <w:p w:rsidR="00F07B83" w:rsidRPr="00225C16" w:rsidRDefault="00F07B83" w:rsidP="00F07B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494" w:type="dxa"/>
          </w:tcPr>
          <w:p w:rsidR="00F07B83" w:rsidRPr="00364487" w:rsidRDefault="00F07B83" w:rsidP="00F07B8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4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Организовать размещение рекламы по проблеме ВИЧ/СПИД </w:t>
            </w:r>
            <w:proofErr w:type="gramStart"/>
            <w:r w:rsidRPr="003644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3644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F07B83" w:rsidRPr="00364487" w:rsidRDefault="00F07B83" w:rsidP="00F07B8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487">
              <w:rPr>
                <w:rFonts w:ascii="Times New Roman" w:hAnsi="Times New Roman"/>
                <w:sz w:val="28"/>
                <w:szCs w:val="28"/>
              </w:rPr>
              <w:t>7</w:t>
            </w:r>
            <w:r w:rsidRPr="003644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.1 информационных </w:t>
            </w:r>
            <w:proofErr w:type="gramStart"/>
            <w:r w:rsidRPr="003644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мониторах</w:t>
            </w:r>
            <w:proofErr w:type="gramEnd"/>
            <w:r w:rsidRPr="003644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торговых центров, </w:t>
            </w:r>
            <w:r w:rsidRPr="003644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кинотеатров и подвижного состава городского транспорта;</w:t>
            </w:r>
          </w:p>
          <w:p w:rsidR="00F07B83" w:rsidRPr="00364487" w:rsidRDefault="00F07B83" w:rsidP="00F07B8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4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7.2 </w:t>
            </w:r>
            <w:proofErr w:type="gramStart"/>
            <w:r w:rsidRPr="003644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носителях</w:t>
            </w:r>
            <w:proofErr w:type="gramEnd"/>
            <w:r w:rsidRPr="003644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наружной рекламы (баннеры,  постеры, растяжки и др.);</w:t>
            </w:r>
          </w:p>
          <w:p w:rsidR="00F07B83" w:rsidRDefault="00F07B83" w:rsidP="00F07B8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4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7.3 </w:t>
            </w:r>
            <w:proofErr w:type="gramStart"/>
            <w:r w:rsidRPr="003644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извещениях</w:t>
            </w:r>
            <w:proofErr w:type="gramEnd"/>
            <w:r w:rsidRPr="003644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 оплате за жилищно-коммунальные услуги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07B83" w:rsidRPr="00364487" w:rsidRDefault="00F07B83" w:rsidP="00F07B8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</w:tcPr>
          <w:p w:rsidR="00F07B83" w:rsidRPr="00364487" w:rsidRDefault="00F07B83" w:rsidP="00F07B83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644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ноябрь-декабрь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644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745" w:type="dxa"/>
          </w:tcPr>
          <w:p w:rsidR="00F07B83" w:rsidRPr="00364487" w:rsidRDefault="00F07B83" w:rsidP="00F07B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487">
              <w:rPr>
                <w:rFonts w:ascii="Times New Roman" w:hAnsi="Times New Roman"/>
                <w:sz w:val="28"/>
                <w:szCs w:val="28"/>
              </w:rPr>
              <w:t xml:space="preserve">Главное управление по здравоохранению Витебского облисполкома, организации </w:t>
            </w:r>
            <w:r w:rsidRPr="00364487">
              <w:rPr>
                <w:rFonts w:ascii="Times New Roman" w:hAnsi="Times New Roman"/>
                <w:sz w:val="28"/>
                <w:szCs w:val="28"/>
              </w:rPr>
              <w:lastRenderedPageBreak/>
              <w:t>здравоохранения области;</w:t>
            </w:r>
          </w:p>
          <w:p w:rsidR="00F07B83" w:rsidRPr="00364487" w:rsidRDefault="00F07B83" w:rsidP="00F07B8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487">
              <w:rPr>
                <w:rFonts w:ascii="Times New Roman" w:hAnsi="Times New Roman"/>
                <w:sz w:val="28"/>
                <w:szCs w:val="28"/>
              </w:rPr>
              <w:t xml:space="preserve">ГУ «Витебский областной центр гигиены, эпидемиологии и общественного здоровья», зональные, районные, </w:t>
            </w:r>
            <w:proofErr w:type="spellStart"/>
            <w:r w:rsidRPr="00364487">
              <w:rPr>
                <w:rFonts w:ascii="Times New Roman" w:hAnsi="Times New Roman"/>
                <w:sz w:val="28"/>
                <w:szCs w:val="28"/>
              </w:rPr>
              <w:t>Новополоцкий</w:t>
            </w:r>
            <w:proofErr w:type="spellEnd"/>
            <w:r w:rsidRPr="00364487">
              <w:rPr>
                <w:rFonts w:ascii="Times New Roman" w:hAnsi="Times New Roman"/>
                <w:sz w:val="28"/>
                <w:szCs w:val="28"/>
              </w:rPr>
              <w:t xml:space="preserve"> городской ЦГЭ</w:t>
            </w:r>
          </w:p>
        </w:tc>
      </w:tr>
      <w:tr w:rsidR="00F07B83" w:rsidRPr="00225C16" w:rsidTr="005950D7">
        <w:trPr>
          <w:trHeight w:val="1765"/>
        </w:trPr>
        <w:tc>
          <w:tcPr>
            <w:tcW w:w="594" w:type="dxa"/>
          </w:tcPr>
          <w:p w:rsidR="00F07B83" w:rsidRPr="00225C16" w:rsidRDefault="00F07B83" w:rsidP="00F07B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494" w:type="dxa"/>
          </w:tcPr>
          <w:p w:rsidR="00F07B83" w:rsidRDefault="00F07B83" w:rsidP="00F07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5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Обеспечить работу телефонов горячей линии по вопросам профилактики ВИЧ-инфекции, линии дистанционного консультирования на платформе Скайп, распространение информационно-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просветительских</w:t>
            </w:r>
            <w:r w:rsidRPr="00225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материалов по снижению стигмы по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тношению к людям, живущим с ВИЧ;</w:t>
            </w:r>
            <w:r w:rsidRPr="00225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демонстрацию видеоматериалов по профилактике ВИЧ-инфекции, в том числе по мотивации к тестированию на ВИЧ в учреждениях здравоохранения.</w:t>
            </w:r>
          </w:p>
          <w:p w:rsidR="00F07B83" w:rsidRPr="00225C16" w:rsidRDefault="00F07B83" w:rsidP="00F07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</w:tcPr>
          <w:p w:rsidR="00F07B83" w:rsidRPr="00225C16" w:rsidRDefault="00F07B83" w:rsidP="00F0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ноябрь-декабрь </w:t>
            </w:r>
            <w:r w:rsidRPr="00225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</w:t>
            </w:r>
          </w:p>
        </w:tc>
        <w:tc>
          <w:tcPr>
            <w:tcW w:w="5745" w:type="dxa"/>
          </w:tcPr>
          <w:p w:rsidR="00F07B83" w:rsidRPr="00225C16" w:rsidRDefault="00F07B83" w:rsidP="00F07B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C16">
              <w:rPr>
                <w:rFonts w:ascii="Times New Roman" w:hAnsi="Times New Roman"/>
                <w:sz w:val="28"/>
                <w:szCs w:val="28"/>
              </w:rPr>
              <w:t>Главное управление по здравоохранению Витебского облисполкома, организации здравоохранения области;</w:t>
            </w:r>
          </w:p>
          <w:p w:rsidR="00F07B83" w:rsidRPr="00225C16" w:rsidRDefault="00F07B83" w:rsidP="00F07B8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5C16">
              <w:rPr>
                <w:rFonts w:ascii="Times New Roman" w:hAnsi="Times New Roman"/>
                <w:sz w:val="28"/>
                <w:szCs w:val="28"/>
              </w:rPr>
              <w:t xml:space="preserve">ГУ «Витебский областной центр гигиены, эпидемиологии и общественного здоровья»,  зональные, районные, </w:t>
            </w:r>
            <w:proofErr w:type="spellStart"/>
            <w:r w:rsidRPr="00225C16">
              <w:rPr>
                <w:rFonts w:ascii="Times New Roman" w:hAnsi="Times New Roman"/>
                <w:sz w:val="28"/>
                <w:szCs w:val="28"/>
              </w:rPr>
              <w:t>Новополоцкий</w:t>
            </w:r>
            <w:proofErr w:type="spellEnd"/>
            <w:r w:rsidRPr="00225C16">
              <w:rPr>
                <w:rFonts w:ascii="Times New Roman" w:hAnsi="Times New Roman"/>
                <w:sz w:val="28"/>
                <w:szCs w:val="28"/>
              </w:rPr>
              <w:t xml:space="preserve"> городской ЦГЭ</w:t>
            </w:r>
          </w:p>
        </w:tc>
      </w:tr>
      <w:tr w:rsidR="00F07B83" w:rsidRPr="00225C16" w:rsidTr="005950D7">
        <w:trPr>
          <w:trHeight w:val="1679"/>
        </w:trPr>
        <w:tc>
          <w:tcPr>
            <w:tcW w:w="594" w:type="dxa"/>
          </w:tcPr>
          <w:p w:rsidR="00F07B83" w:rsidRPr="00225C16" w:rsidRDefault="00F07B83" w:rsidP="00F07B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25C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94" w:type="dxa"/>
          </w:tcPr>
          <w:p w:rsidR="00F07B83" w:rsidRPr="00225C16" w:rsidRDefault="00F07B83" w:rsidP="00F07B8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25C16">
              <w:rPr>
                <w:rFonts w:ascii="Times New Roman" w:hAnsi="Times New Roman"/>
                <w:sz w:val="28"/>
                <w:szCs w:val="28"/>
              </w:rPr>
              <w:t>Обеспечить размещение  и распространение информационных материалов по ВИЧ/СПИД (плакаты, памятки, буклеты, брошюры, листовки) в учреждениях культуры, образования, физиче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ской культуры, спорта и туризма, на предприятиях, </w:t>
            </w:r>
            <w:r w:rsidRPr="00225C16">
              <w:rPr>
                <w:rFonts w:ascii="Times New Roman" w:hAnsi="Times New Roman"/>
                <w:sz w:val="28"/>
                <w:szCs w:val="28"/>
              </w:rPr>
              <w:t>в общественном транспорте и других местах общего пользования.</w:t>
            </w:r>
          </w:p>
        </w:tc>
        <w:tc>
          <w:tcPr>
            <w:tcW w:w="1909" w:type="dxa"/>
          </w:tcPr>
          <w:p w:rsidR="00F07B83" w:rsidRPr="00225C16" w:rsidRDefault="00F07B83" w:rsidP="00F07B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C16">
              <w:rPr>
                <w:rFonts w:ascii="Times New Roman" w:hAnsi="Times New Roman"/>
                <w:sz w:val="28"/>
                <w:szCs w:val="28"/>
              </w:rPr>
              <w:t>ноябрь-декабрь 2020</w:t>
            </w:r>
          </w:p>
        </w:tc>
        <w:tc>
          <w:tcPr>
            <w:tcW w:w="5745" w:type="dxa"/>
          </w:tcPr>
          <w:p w:rsidR="00F07B83" w:rsidRPr="00225C16" w:rsidRDefault="00F07B83" w:rsidP="00F07B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C16">
              <w:rPr>
                <w:rFonts w:ascii="Times New Roman" w:hAnsi="Times New Roman"/>
                <w:sz w:val="28"/>
                <w:szCs w:val="28"/>
              </w:rPr>
              <w:t xml:space="preserve">ГУ «Витебский областной центр гигиены, эпидемиологии и общественного здоровья», зональные, районные, </w:t>
            </w:r>
            <w:proofErr w:type="spellStart"/>
            <w:r w:rsidRPr="00225C16">
              <w:rPr>
                <w:rFonts w:ascii="Times New Roman" w:hAnsi="Times New Roman"/>
                <w:sz w:val="28"/>
                <w:szCs w:val="28"/>
              </w:rPr>
              <w:t>Новополоцкий</w:t>
            </w:r>
            <w:proofErr w:type="spellEnd"/>
            <w:r w:rsidRPr="00225C16">
              <w:rPr>
                <w:rFonts w:ascii="Times New Roman" w:hAnsi="Times New Roman"/>
                <w:sz w:val="28"/>
                <w:szCs w:val="28"/>
              </w:rPr>
              <w:t xml:space="preserve"> городской ЦГЭ</w:t>
            </w:r>
          </w:p>
        </w:tc>
      </w:tr>
      <w:tr w:rsidR="00F07B83" w:rsidRPr="00225C16" w:rsidTr="005950D7">
        <w:trPr>
          <w:trHeight w:val="1409"/>
        </w:trPr>
        <w:tc>
          <w:tcPr>
            <w:tcW w:w="594" w:type="dxa"/>
          </w:tcPr>
          <w:p w:rsidR="00F07B83" w:rsidRPr="00225C16" w:rsidRDefault="00F07B83" w:rsidP="00F07B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225C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94" w:type="dxa"/>
          </w:tcPr>
          <w:p w:rsidR="00F07B83" w:rsidRPr="00225C16" w:rsidRDefault="00F07B83" w:rsidP="00F07B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C16">
              <w:rPr>
                <w:rFonts w:ascii="Times New Roman" w:hAnsi="Times New Roman"/>
                <w:sz w:val="28"/>
                <w:szCs w:val="28"/>
              </w:rPr>
              <w:t>Организовать и провести онлайн конкурсы плакат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ов, рисунков, презентаций, эссе в рамках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Всемирной кампании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СПИД.</w:t>
            </w:r>
          </w:p>
        </w:tc>
        <w:tc>
          <w:tcPr>
            <w:tcW w:w="1909" w:type="dxa"/>
          </w:tcPr>
          <w:p w:rsidR="00F07B83" w:rsidRPr="00225C16" w:rsidRDefault="00F07B83" w:rsidP="00F07B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C16">
              <w:rPr>
                <w:rFonts w:ascii="Times New Roman" w:hAnsi="Times New Roman"/>
                <w:sz w:val="28"/>
                <w:szCs w:val="28"/>
              </w:rPr>
              <w:t>ноябрь-декабрь 2020</w:t>
            </w:r>
          </w:p>
        </w:tc>
        <w:tc>
          <w:tcPr>
            <w:tcW w:w="5745" w:type="dxa"/>
          </w:tcPr>
          <w:p w:rsidR="00F07B83" w:rsidRPr="00225C16" w:rsidRDefault="00F07B83" w:rsidP="00F07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C16">
              <w:rPr>
                <w:rFonts w:ascii="Times New Roman" w:hAnsi="Times New Roman"/>
                <w:sz w:val="28"/>
                <w:szCs w:val="28"/>
              </w:rPr>
              <w:t xml:space="preserve">Отделы по образованию </w:t>
            </w:r>
            <w:proofErr w:type="spellStart"/>
            <w:r w:rsidRPr="00225C16">
              <w:rPr>
                <w:rFonts w:ascii="Times New Roman" w:hAnsi="Times New Roman"/>
                <w:sz w:val="28"/>
                <w:szCs w:val="28"/>
              </w:rPr>
              <w:t>Дубровенского</w:t>
            </w:r>
            <w:proofErr w:type="spellEnd"/>
            <w:r w:rsidRPr="00225C1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25C16">
              <w:rPr>
                <w:rFonts w:ascii="Times New Roman" w:hAnsi="Times New Roman"/>
                <w:sz w:val="28"/>
                <w:szCs w:val="28"/>
              </w:rPr>
              <w:t>Лепельского</w:t>
            </w:r>
            <w:proofErr w:type="spellEnd"/>
            <w:r w:rsidRPr="00225C16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225C16">
              <w:rPr>
                <w:rFonts w:ascii="Times New Roman" w:hAnsi="Times New Roman"/>
                <w:sz w:val="28"/>
                <w:szCs w:val="28"/>
              </w:rPr>
              <w:t>Чашникского</w:t>
            </w:r>
            <w:proofErr w:type="spellEnd"/>
            <w:r w:rsidRPr="00225C16">
              <w:rPr>
                <w:rFonts w:ascii="Times New Roman" w:hAnsi="Times New Roman"/>
                <w:sz w:val="28"/>
                <w:szCs w:val="28"/>
              </w:rPr>
              <w:t xml:space="preserve"> РИК;  </w:t>
            </w:r>
          </w:p>
          <w:p w:rsidR="00F07B83" w:rsidRDefault="00F07B83" w:rsidP="00F07B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5C16">
              <w:rPr>
                <w:rFonts w:ascii="Times New Roman" w:hAnsi="Times New Roman"/>
                <w:sz w:val="28"/>
                <w:szCs w:val="28"/>
              </w:rPr>
              <w:t>Шумилинский</w:t>
            </w:r>
            <w:proofErr w:type="spellEnd"/>
            <w:r w:rsidRPr="00225C16">
              <w:rPr>
                <w:rFonts w:ascii="Times New Roman" w:hAnsi="Times New Roman"/>
                <w:sz w:val="28"/>
                <w:szCs w:val="28"/>
              </w:rPr>
              <w:t xml:space="preserve"> РК ОО «БРСМ», </w:t>
            </w:r>
            <w:proofErr w:type="spellStart"/>
            <w:r w:rsidRPr="00225C16">
              <w:rPr>
                <w:rFonts w:ascii="Times New Roman" w:hAnsi="Times New Roman"/>
                <w:sz w:val="28"/>
                <w:szCs w:val="28"/>
              </w:rPr>
              <w:t>Поставский</w:t>
            </w:r>
            <w:proofErr w:type="spellEnd"/>
            <w:r w:rsidRPr="00225C16">
              <w:rPr>
                <w:rFonts w:ascii="Times New Roman" w:hAnsi="Times New Roman"/>
                <w:sz w:val="28"/>
                <w:szCs w:val="28"/>
              </w:rPr>
              <w:t xml:space="preserve"> РК ОО «БРСМ»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07B83" w:rsidRDefault="00F07B83" w:rsidP="00F07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ГУ «</w:t>
            </w:r>
            <w:proofErr w:type="spellStart"/>
            <w:r w:rsidRPr="00225C16">
              <w:rPr>
                <w:rFonts w:ascii="Times New Roman" w:hAnsi="Times New Roman"/>
                <w:sz w:val="28"/>
                <w:szCs w:val="28"/>
              </w:rPr>
              <w:t>Дубровенск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райЦГЭ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                             ГУ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Лепельский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райЦГЭ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                                 ГУ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Чашникский</w:t>
            </w:r>
            <w:proofErr w:type="spellEnd"/>
            <w:r w:rsidRPr="00225C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райЦГЭ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                                     ГУ «</w:t>
            </w:r>
            <w:proofErr w:type="spellStart"/>
            <w:r w:rsidRPr="00225C16">
              <w:rPr>
                <w:rFonts w:ascii="Times New Roman" w:hAnsi="Times New Roman"/>
                <w:sz w:val="28"/>
                <w:szCs w:val="28"/>
              </w:rPr>
              <w:t>Шумилинский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райЦГЭ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225C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ГУ «</w:t>
            </w:r>
            <w:proofErr w:type="spellStart"/>
            <w:r w:rsidRPr="00225C16">
              <w:rPr>
                <w:rFonts w:ascii="Times New Roman" w:hAnsi="Times New Roman"/>
                <w:sz w:val="28"/>
                <w:szCs w:val="28"/>
              </w:rPr>
              <w:t>Поставский</w:t>
            </w:r>
            <w:proofErr w:type="spellEnd"/>
            <w:r w:rsidRPr="00225C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райЦГЭ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07B83" w:rsidRPr="00225C16" w:rsidRDefault="00F07B83" w:rsidP="00F07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B83" w:rsidRPr="00225C16" w:rsidTr="005950D7">
        <w:trPr>
          <w:trHeight w:val="1367"/>
        </w:trPr>
        <w:tc>
          <w:tcPr>
            <w:tcW w:w="594" w:type="dxa"/>
          </w:tcPr>
          <w:p w:rsidR="00F07B83" w:rsidRPr="00225C16" w:rsidRDefault="00F07B83" w:rsidP="00F07B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C1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25C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94" w:type="dxa"/>
          </w:tcPr>
          <w:p w:rsidR="00F07B83" w:rsidRPr="00F77FEB" w:rsidRDefault="00F07B83" w:rsidP="00F07B8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Предоставить в отдел профилактики ВИЧ/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СПИД</w:t>
            </w:r>
            <w:r w:rsidRPr="00F77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ГУ «Витебский областной ЦГЭ и ОЗ» </w:t>
            </w:r>
            <w:r w:rsidRPr="00F77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цию о проведенных мероприятиях в рамках Единого дня борьбы со СПИДом по установленной форме и Всемирной кампании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СПИД – 2020.</w:t>
            </w:r>
          </w:p>
        </w:tc>
        <w:tc>
          <w:tcPr>
            <w:tcW w:w="1909" w:type="dxa"/>
          </w:tcPr>
          <w:p w:rsidR="00F07B83" w:rsidRPr="00225C16" w:rsidRDefault="00F07B83" w:rsidP="00F07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07 д</w:t>
            </w:r>
            <w:r w:rsidRPr="00225C16">
              <w:rPr>
                <w:rFonts w:ascii="Times New Roman" w:hAnsi="Times New Roman"/>
                <w:sz w:val="28"/>
                <w:szCs w:val="28"/>
              </w:rPr>
              <w:t>екабря</w:t>
            </w:r>
          </w:p>
          <w:p w:rsidR="00F07B83" w:rsidRPr="00225C16" w:rsidRDefault="00F07B83" w:rsidP="00F07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C16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5745" w:type="dxa"/>
          </w:tcPr>
          <w:p w:rsidR="00F07B83" w:rsidRPr="00225C16" w:rsidRDefault="00F07B83" w:rsidP="00F07B8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C16">
              <w:rPr>
                <w:rFonts w:ascii="Times New Roman" w:hAnsi="Times New Roman"/>
                <w:sz w:val="28"/>
                <w:szCs w:val="28"/>
              </w:rPr>
              <w:t xml:space="preserve">ГУ «Витебский областной центр гигиены, эпидемиологии и общественного здоровья», зональные, районные, </w:t>
            </w:r>
            <w:proofErr w:type="spellStart"/>
            <w:r w:rsidRPr="00225C16">
              <w:rPr>
                <w:rFonts w:ascii="Times New Roman" w:hAnsi="Times New Roman"/>
                <w:sz w:val="28"/>
                <w:szCs w:val="28"/>
              </w:rPr>
              <w:t>Новополоцкий</w:t>
            </w:r>
            <w:proofErr w:type="spellEnd"/>
            <w:r w:rsidRPr="00225C16">
              <w:rPr>
                <w:rFonts w:ascii="Times New Roman" w:hAnsi="Times New Roman"/>
                <w:sz w:val="28"/>
                <w:szCs w:val="28"/>
              </w:rPr>
              <w:t xml:space="preserve"> городской ЦГЭ </w:t>
            </w:r>
          </w:p>
        </w:tc>
      </w:tr>
    </w:tbl>
    <w:p w:rsidR="00F563BE" w:rsidRPr="00C131A4" w:rsidRDefault="00F563BE" w:rsidP="00C131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7BAC" w:rsidRDefault="00147BAC" w:rsidP="00350238">
      <w:pPr>
        <w:rPr>
          <w:rFonts w:ascii="Times New Roman" w:hAnsi="Times New Roman"/>
          <w:sz w:val="28"/>
          <w:szCs w:val="28"/>
        </w:rPr>
        <w:sectPr w:rsidR="00147BAC" w:rsidSect="00EE2384">
          <w:pgSz w:w="16838" w:h="11906" w:orient="landscape"/>
          <w:pgMar w:top="850" w:right="709" w:bottom="709" w:left="709" w:header="708" w:footer="708" w:gutter="0"/>
          <w:cols w:space="708"/>
          <w:docGrid w:linePitch="360"/>
        </w:sectPr>
      </w:pPr>
    </w:p>
    <w:p w:rsidR="00CA0575" w:rsidRDefault="00CA0575" w:rsidP="00763A6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0E32" w:rsidRPr="00AE13AF" w:rsidRDefault="00150E32" w:rsidP="00763A6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E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ГЛОБАЛЬНАЯ СТАТИСТИКА ПО ВИЧ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 2019 ГОД</w:t>
      </w:r>
    </w:p>
    <w:p w:rsidR="00150E32" w:rsidRPr="00AE13AF" w:rsidRDefault="00150E32" w:rsidP="0015728B">
      <w:pPr>
        <w:numPr>
          <w:ilvl w:val="0"/>
          <w:numId w:val="4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 xml:space="preserve">25,4 [24,5–25,6] </w:t>
      </w:r>
      <w:proofErr w:type="gramStart"/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людей получали лечение в рамках антиретровирусной терапии (2019 г.)</w:t>
      </w:r>
    </w:p>
    <w:p w:rsidR="00150E32" w:rsidRPr="00AE13AF" w:rsidRDefault="00150E32" w:rsidP="0015728B">
      <w:pPr>
        <w:numPr>
          <w:ilvl w:val="0"/>
          <w:numId w:val="4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Общемировое число людей, живущих с ВИЧ, составляло 38,0 [31,6–44,5] </w:t>
      </w:r>
      <w:proofErr w:type="gramStart"/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(2019 г.)</w:t>
      </w:r>
    </w:p>
    <w:p w:rsidR="00150E32" w:rsidRPr="00AE13AF" w:rsidRDefault="00150E32" w:rsidP="0015728B">
      <w:pPr>
        <w:numPr>
          <w:ilvl w:val="0"/>
          <w:numId w:val="4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Число новых случаев заражения ВИЧ составило 1,7 [1,2-2,2] млн. (2019 г.)</w:t>
      </w:r>
    </w:p>
    <w:p w:rsidR="00150E32" w:rsidRPr="00AE13AF" w:rsidRDefault="00150E32" w:rsidP="0015728B">
      <w:pPr>
        <w:numPr>
          <w:ilvl w:val="0"/>
          <w:numId w:val="4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Число людей, умерших от сопутствующих СПИДу болезней, составило 690 000 [500 000–970 000] человек. (2019 г.)</w:t>
      </w:r>
    </w:p>
    <w:p w:rsidR="00150E32" w:rsidRPr="00AE13AF" w:rsidRDefault="00150E32" w:rsidP="0015728B">
      <w:pPr>
        <w:numPr>
          <w:ilvl w:val="0"/>
          <w:numId w:val="4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 xml:space="preserve">75,7 [55,9–100] </w:t>
      </w:r>
      <w:proofErr w:type="gramStart"/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заразились ВИЧ с начала эпидемии.</w:t>
      </w:r>
    </w:p>
    <w:p w:rsidR="00150E32" w:rsidRPr="00AE13AF" w:rsidRDefault="00150E32" w:rsidP="0015728B">
      <w:pPr>
        <w:numPr>
          <w:ilvl w:val="0"/>
          <w:numId w:val="4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 xml:space="preserve">32,7 [24,8–42,2] </w:t>
      </w:r>
      <w:proofErr w:type="gramStart"/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умерли от сопутствующих СПИДу болезней с начала эпидемии.</w:t>
      </w:r>
    </w:p>
    <w:p w:rsidR="005950D7" w:rsidRDefault="005950D7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0E32" w:rsidRPr="00AE13AF" w:rsidRDefault="00150E32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E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Люди, живущие с ВИЧ</w:t>
      </w:r>
    </w:p>
    <w:p w:rsidR="00150E32" w:rsidRPr="00AE13AF" w:rsidRDefault="00150E32" w:rsidP="0015728B">
      <w:pPr>
        <w:numPr>
          <w:ilvl w:val="0"/>
          <w:numId w:val="5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В 2019 году число людей, живущих с ВИЧ, составляло 38,0 [31,6–44,5] </w:t>
      </w:r>
      <w:proofErr w:type="gramStart"/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человек:</w:t>
      </w:r>
    </w:p>
    <w:p w:rsidR="00150E32" w:rsidRPr="00AE13AF" w:rsidRDefault="00150E32" w:rsidP="0015728B">
      <w:pPr>
        <w:numPr>
          <w:ilvl w:val="1"/>
          <w:numId w:val="5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36,2 [30,2–42,5] </w:t>
      </w:r>
      <w:proofErr w:type="gramStart"/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взрослых</w:t>
      </w:r>
    </w:p>
    <w:p w:rsidR="00150E32" w:rsidRPr="00AE13AF" w:rsidRDefault="00150E32" w:rsidP="0015728B">
      <w:pPr>
        <w:numPr>
          <w:ilvl w:val="1"/>
          <w:numId w:val="5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1,8 [1,3-2,2] </w:t>
      </w:r>
      <w:proofErr w:type="gramStart"/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(в возрасте 0-14 лет)</w:t>
      </w:r>
    </w:p>
    <w:p w:rsidR="00150E32" w:rsidRPr="00AE13AF" w:rsidRDefault="00150E32" w:rsidP="0015728B">
      <w:pPr>
        <w:numPr>
          <w:ilvl w:val="0"/>
          <w:numId w:val="5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В 2019 г. 81% [68–95%] всех людей, живущих с ВИЧ, знали свой статус.</w:t>
      </w:r>
    </w:p>
    <w:p w:rsidR="00150E32" w:rsidRDefault="00150E32" w:rsidP="0015728B">
      <w:pPr>
        <w:numPr>
          <w:ilvl w:val="0"/>
          <w:numId w:val="5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 xml:space="preserve">Около 7,1 </w:t>
      </w:r>
      <w:proofErr w:type="gramStart"/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людей не знали о том, что они живут с ВИЧ.</w:t>
      </w:r>
    </w:p>
    <w:p w:rsidR="005F1703" w:rsidRDefault="005F1703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0E32" w:rsidRPr="00AE13AF" w:rsidRDefault="00150E32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E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Люди, живущие с ВИЧ и получающие лечение в рамках антиретровирусной терапии</w:t>
      </w:r>
    </w:p>
    <w:p w:rsidR="00150E32" w:rsidRPr="00AE13AF" w:rsidRDefault="00150E32" w:rsidP="0015728B">
      <w:pPr>
        <w:numPr>
          <w:ilvl w:val="0"/>
          <w:numId w:val="6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конец 2019 года 25,4 [24,5–25,6] </w:t>
      </w:r>
      <w:proofErr w:type="gramStart"/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людей получали лечение в рамках антиретровирусной терапии, по сравнению с 6,4 миллиона [5,9—6,4 миллиона] в 2009 году.</w:t>
      </w:r>
    </w:p>
    <w:p w:rsidR="00150E32" w:rsidRPr="00AE13AF" w:rsidRDefault="00150E32" w:rsidP="0015728B">
      <w:pPr>
        <w:numPr>
          <w:ilvl w:val="0"/>
          <w:numId w:val="6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67% [54–79%] всех людей, живущих с ВИЧ, имели доступ к лечению в 2019 году.</w:t>
      </w:r>
    </w:p>
    <w:p w:rsidR="00150E32" w:rsidRPr="00AE13AF" w:rsidRDefault="00150E32" w:rsidP="0015728B">
      <w:pPr>
        <w:numPr>
          <w:ilvl w:val="1"/>
          <w:numId w:val="6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68% [54–80%] взрослых в возрасте 15 лет и старше, живущих с ВИЧ, и 53% [36–64%] детей в возрасте 0–14 лет имели доступ к лечению.</w:t>
      </w:r>
    </w:p>
    <w:p w:rsidR="00150E32" w:rsidRPr="00AE13AF" w:rsidRDefault="00150E32" w:rsidP="0015728B">
      <w:pPr>
        <w:numPr>
          <w:ilvl w:val="1"/>
          <w:numId w:val="6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 xml:space="preserve">73%[60–86%] взрослых женщин в возрасте 15 лет и старше имели доступ к лечению, в то </w:t>
      </w:r>
      <w:proofErr w:type="gramStart"/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время</w:t>
      </w:r>
      <w:proofErr w:type="gramEnd"/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только 61% [48–74%] взрослых мужчин в возрасте 15 лет и старше имели доступ.</w:t>
      </w:r>
    </w:p>
    <w:p w:rsidR="00150E32" w:rsidRDefault="00150E32" w:rsidP="0015728B">
      <w:pPr>
        <w:numPr>
          <w:ilvl w:val="0"/>
          <w:numId w:val="6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В 2019 году 85% [63–100%] беременных женщин, живущих с ВИЧ, имели доступ к лечению с применением антиретровирусных препаратов с целью предотвращения передачи вируса плоду.</w:t>
      </w:r>
    </w:p>
    <w:p w:rsidR="00745547" w:rsidRDefault="00745547" w:rsidP="0015728B">
      <w:p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547" w:rsidRDefault="00745547" w:rsidP="0015728B">
      <w:p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547" w:rsidRPr="00AE13AF" w:rsidRDefault="00745547" w:rsidP="0015728B">
      <w:p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0E32" w:rsidRPr="00AE13AF" w:rsidRDefault="00150E32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E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Новые случаи заражения ВИЧ-инфекцией</w:t>
      </w:r>
    </w:p>
    <w:p w:rsidR="00150E32" w:rsidRPr="00AE13AF" w:rsidRDefault="00150E32" w:rsidP="0015728B">
      <w:pPr>
        <w:numPr>
          <w:ilvl w:val="0"/>
          <w:numId w:val="7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Число новых случаев заражения ВИЧ сократилось на 40% по сравнению с 1998 годом, когда этот показатель достиг пикового значения.</w:t>
      </w:r>
    </w:p>
    <w:p w:rsidR="00150E32" w:rsidRPr="00AE13AF" w:rsidRDefault="00150E32" w:rsidP="0015728B">
      <w:pPr>
        <w:numPr>
          <w:ilvl w:val="1"/>
          <w:numId w:val="7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В 2019 году число новых случаев заражения ВИЧ снизилось до 1,7 [1,2– 2,2] </w:t>
      </w:r>
      <w:proofErr w:type="gramStart"/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2,8 [2,0–3,7] млн в 1998 году.</w:t>
      </w:r>
    </w:p>
    <w:p w:rsidR="00150E32" w:rsidRPr="00AE13AF" w:rsidRDefault="00150E32" w:rsidP="0015728B">
      <w:pPr>
        <w:numPr>
          <w:ilvl w:val="0"/>
          <w:numId w:val="7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В 2019 году показатель новых случаев заражения ВИЧ-инфекцией среди взрослых, по оценкам, снизился на 23% относительно 2010 года, с 2,1 [1,6–2,9] </w:t>
      </w:r>
      <w:proofErr w:type="gramStart"/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 xml:space="preserve"> до 1,7 [1,2–2,2] млн.</w:t>
      </w:r>
    </w:p>
    <w:p w:rsidR="00150E32" w:rsidRPr="00AE13AF" w:rsidRDefault="00150E32" w:rsidP="0015728B">
      <w:pPr>
        <w:numPr>
          <w:ilvl w:val="1"/>
          <w:numId w:val="7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В 2019 году показатель новых случаев заражения ВИЧ-инфекцией среди детей снизился на 52% относительно 2010 года, с 310 000 [200 000–500 000] до 150 000 [94 000–240 000].</w:t>
      </w:r>
    </w:p>
    <w:p w:rsidR="00735A1D" w:rsidRDefault="00735A1D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0E32" w:rsidRPr="00AE13AF" w:rsidRDefault="00150E32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E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Смертность вследствие СПИДа</w:t>
      </w:r>
    </w:p>
    <w:p w:rsidR="00150E32" w:rsidRPr="00AE13AF" w:rsidRDefault="00150E32" w:rsidP="0015728B">
      <w:pPr>
        <w:numPr>
          <w:ilvl w:val="0"/>
          <w:numId w:val="8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Число людей, умерших от сопутствующих СПИДу болезней, снизилось на 60% относительно пикового показателя 2004 года.</w:t>
      </w:r>
    </w:p>
    <w:p w:rsidR="00150E32" w:rsidRPr="00AE13AF" w:rsidRDefault="00150E32" w:rsidP="0015728B">
      <w:pPr>
        <w:numPr>
          <w:ilvl w:val="1"/>
          <w:numId w:val="8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В 2019 году общемировое число умерших от сопутствующих СПИДу болезней составило 690 000 [500 000–970 000] человек. Для сравнения в 2004 году этот показатель составлял 1,7 [1,2–2,4] </w:t>
      </w:r>
      <w:proofErr w:type="gramStart"/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и 1,1 [830 000– 1,6] млн человек в 2010 году.</w:t>
      </w:r>
    </w:p>
    <w:p w:rsidR="00150E32" w:rsidRPr="00717196" w:rsidRDefault="00150E32" w:rsidP="0015728B">
      <w:pPr>
        <w:numPr>
          <w:ilvl w:val="0"/>
          <w:numId w:val="8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Смер</w:t>
      </w:r>
      <w:r w:rsidR="0074554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ность вследствие СПИДа снизилась на 39% с 2010 года.</w:t>
      </w:r>
    </w:p>
    <w:p w:rsidR="00745547" w:rsidRDefault="00745547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0E32" w:rsidRPr="00AE13AF" w:rsidRDefault="00150E32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E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ВИЧ и COVID-19</w:t>
      </w:r>
    </w:p>
    <w:p w:rsidR="00150E32" w:rsidRPr="00AE13AF" w:rsidRDefault="00150E32" w:rsidP="0015728B">
      <w:pPr>
        <w:numPr>
          <w:ilvl w:val="0"/>
          <w:numId w:val="9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Результаты нового анализа, проведенного ЮНЭЙДС, выявили потенциальные последствия, которые пандемия COVID-19 может иметь в странах с низким и средним уровнем доходов во всем мире в плане снабжения непатентованными антиретровирусными препаратами, используемыми для лечения ВИЧ.</w:t>
      </w:r>
    </w:p>
    <w:p w:rsidR="00150E32" w:rsidRPr="00AE13AF" w:rsidRDefault="00150E32" w:rsidP="0015728B">
      <w:pPr>
        <w:numPr>
          <w:ilvl w:val="0"/>
          <w:numId w:val="9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 xml:space="preserve">Введение ограничительных мер и закрытие границ с целью остановить распространение COVID-19 оказывает </w:t>
      </w:r>
      <w:proofErr w:type="gramStart"/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влияние</w:t>
      </w:r>
      <w:proofErr w:type="gramEnd"/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на производство лекарственных средств, так и на их распределение, что потенциально может привести к увеличению их стоимости и возникновению проблем с поставками.</w:t>
      </w:r>
    </w:p>
    <w:p w:rsidR="00150E32" w:rsidRPr="00AE13AF" w:rsidRDefault="00150E32" w:rsidP="0015728B">
      <w:pPr>
        <w:numPr>
          <w:ilvl w:val="0"/>
          <w:numId w:val="9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недавнего моделирования показали, что полное прекращение лечения ВИЧ на шесть месяцев может привести к увеличению числа смертей от заболеваний, связанных со СПИДом, более чем на 500 000 </w:t>
      </w:r>
      <w:r w:rsidR="00FE26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[471 000-673 000] случаев.</w:t>
      </w:r>
    </w:p>
    <w:p w:rsidR="00735A1D" w:rsidRDefault="00735A1D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728B" w:rsidRDefault="0015728B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0E32" w:rsidRPr="0015728B" w:rsidRDefault="00150E32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Женщины</w:t>
      </w:r>
    </w:p>
    <w:p w:rsidR="00150E32" w:rsidRPr="0015728B" w:rsidRDefault="00150E32" w:rsidP="0015728B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Еженедельно около 5500 молодых женщин в возрасте 15-24 лет заражаются ВИЧ.</w:t>
      </w:r>
    </w:p>
    <w:p w:rsidR="00150E32" w:rsidRPr="0015728B" w:rsidRDefault="00150E32" w:rsidP="0015728B">
      <w:pPr>
        <w:numPr>
          <w:ilvl w:val="1"/>
          <w:numId w:val="10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В странах Африки к югу от Сахары пять из шести новых случаев инфицирования среди подростков</w:t>
      </w:r>
      <w:proofErr w:type="gramEnd"/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возрасте 15-19 лет приходится на девочек. Вероятность заражения ВИЧ для молодых женщин в возрасте 15-24 лет в два раза выше, чем для мужчин.</w:t>
      </w:r>
    </w:p>
    <w:p w:rsidR="00150E32" w:rsidRPr="0015728B" w:rsidRDefault="00150E32" w:rsidP="0015728B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Более трети (35%) женщин во всем мире в какой-то момент своей жизни подвергались физическому и/или сексуальному насилию со стороны сексуального партнера или сексуальному насилию со стороны лица, не являющегося их партнером.</w:t>
      </w:r>
    </w:p>
    <w:p w:rsidR="00150E32" w:rsidRPr="0015728B" w:rsidRDefault="00150E32" w:rsidP="0015728B">
      <w:pPr>
        <w:numPr>
          <w:ilvl w:val="1"/>
          <w:numId w:val="10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В некоторых регионах вероятность заражения ВИЧ у женщин, подвергшихся физическому или сексуальному насилию со стороны партнера, в 1,5 раза выше, чем у женщин, не подвергавшихся такому насилию.</w:t>
      </w:r>
    </w:p>
    <w:p w:rsidR="00150E32" w:rsidRPr="0015728B" w:rsidRDefault="00150E32" w:rsidP="0015728B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В 2019 году на женщин и девочек приходилось около 48% всех новых случаев ВИЧ-инфицирования. В странах Африки к югу от Сахары этот показатель составил 59% от всех новых случаев ВИЧ-инфицирования.</w:t>
      </w:r>
    </w:p>
    <w:p w:rsidR="00735A1D" w:rsidRPr="0015728B" w:rsidRDefault="00735A1D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0E32" w:rsidRPr="0015728B" w:rsidRDefault="00150E32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90–90–90</w:t>
      </w:r>
    </w:p>
    <w:p w:rsidR="00150E32" w:rsidRPr="0015728B" w:rsidRDefault="00150E32" w:rsidP="0015728B">
      <w:pPr>
        <w:numPr>
          <w:ilvl w:val="0"/>
          <w:numId w:val="11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В 2019 году 81% [68%– 95%] людей, живущих с ВИЧ, знали свой статус.</w:t>
      </w:r>
    </w:p>
    <w:p w:rsidR="00150E32" w:rsidRPr="0015728B" w:rsidRDefault="00150E32" w:rsidP="0015728B">
      <w:pPr>
        <w:numPr>
          <w:ilvl w:val="0"/>
          <w:numId w:val="11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82% [66%– 97%] людей, знающих свой статус, имели доступ к лечению.</w:t>
      </w:r>
    </w:p>
    <w:p w:rsidR="00150E32" w:rsidRPr="0015728B" w:rsidRDefault="00150E32" w:rsidP="0015728B">
      <w:pPr>
        <w:numPr>
          <w:ilvl w:val="0"/>
          <w:numId w:val="11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Супрессия</w:t>
      </w:r>
      <w:proofErr w:type="spellEnd"/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вирусной нагрузки наблюдалась у 88% [71%– 100%]) людей, пользующихся доступом к лечению.</w:t>
      </w:r>
      <w:proofErr w:type="gramEnd"/>
    </w:p>
    <w:p w:rsidR="00150E32" w:rsidRPr="0015728B" w:rsidRDefault="00150E32" w:rsidP="0015728B">
      <w:pPr>
        <w:numPr>
          <w:ilvl w:val="0"/>
          <w:numId w:val="11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 xml:space="preserve">В 2019 году из всех людей, живущих с ВИЧ, 81% [68—95%] знали свой статус, 67% [54—79%] имели доступ к лечению и 59% [49—69%] достигли </w:t>
      </w:r>
      <w:proofErr w:type="spellStart"/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супрессии</w:t>
      </w:r>
      <w:proofErr w:type="spellEnd"/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вирусной нагрузки.</w:t>
      </w:r>
    </w:p>
    <w:p w:rsidR="004D2204" w:rsidRPr="0015728B" w:rsidRDefault="004D2204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0E32" w:rsidRPr="0015728B" w:rsidRDefault="00150E32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Ключевые группы риска</w:t>
      </w:r>
    </w:p>
    <w:p w:rsidR="00150E32" w:rsidRPr="0015728B" w:rsidRDefault="00150E32" w:rsidP="0015728B">
      <w:pPr>
        <w:numPr>
          <w:ilvl w:val="0"/>
          <w:numId w:val="12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На ключевые группы риска и их сексуальных партнеров приходится:</w:t>
      </w:r>
    </w:p>
    <w:p w:rsidR="00150E32" w:rsidRPr="0015728B" w:rsidRDefault="00150E32" w:rsidP="0015728B">
      <w:pPr>
        <w:numPr>
          <w:ilvl w:val="1"/>
          <w:numId w:val="12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62% новых случаев заражения ВИЧ по всему миру.</w:t>
      </w:r>
    </w:p>
    <w:p w:rsidR="00150E32" w:rsidRPr="0015728B" w:rsidRDefault="00150E32" w:rsidP="0015728B">
      <w:pPr>
        <w:numPr>
          <w:ilvl w:val="1"/>
          <w:numId w:val="12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99% новых случаев заражения ВИЧ в Восточной Европе и Центральной Азии.</w:t>
      </w:r>
    </w:p>
    <w:p w:rsidR="00150E32" w:rsidRPr="0015728B" w:rsidRDefault="00150E32" w:rsidP="0015728B">
      <w:pPr>
        <w:numPr>
          <w:ilvl w:val="1"/>
          <w:numId w:val="12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97% новых случаев заражения ВИЧ на Ближнем Востоке и в Северной Африке.</w:t>
      </w:r>
    </w:p>
    <w:p w:rsidR="00150E32" w:rsidRPr="0015728B" w:rsidRDefault="00150E32" w:rsidP="0015728B">
      <w:pPr>
        <w:numPr>
          <w:ilvl w:val="1"/>
          <w:numId w:val="12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96% новых случаев заражения ВИЧ в Западной и Центральной Европе, а также в Северной Америке.</w:t>
      </w:r>
    </w:p>
    <w:p w:rsidR="00150E32" w:rsidRPr="0015728B" w:rsidRDefault="00150E32" w:rsidP="0015728B">
      <w:pPr>
        <w:numPr>
          <w:ilvl w:val="1"/>
          <w:numId w:val="12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98% новых случаев заражения ВИЧ в Азиатско-Тихоокеанском регионе.</w:t>
      </w:r>
    </w:p>
    <w:p w:rsidR="00150E32" w:rsidRPr="0015728B" w:rsidRDefault="00150E32" w:rsidP="0015728B">
      <w:pPr>
        <w:numPr>
          <w:ilvl w:val="1"/>
          <w:numId w:val="12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77% новых случаев заражения ВИЧ в Латинской Америке.</w:t>
      </w:r>
    </w:p>
    <w:p w:rsidR="00150E32" w:rsidRPr="0015728B" w:rsidRDefault="00150E32" w:rsidP="0015728B">
      <w:pPr>
        <w:numPr>
          <w:ilvl w:val="1"/>
          <w:numId w:val="12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69% новых случаев заражения ВИЧ в Западной и Центральной Африке.</w:t>
      </w:r>
    </w:p>
    <w:p w:rsidR="00150E32" w:rsidRPr="0015728B" w:rsidRDefault="00150E32" w:rsidP="0015728B">
      <w:pPr>
        <w:numPr>
          <w:ilvl w:val="1"/>
          <w:numId w:val="12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60% новых случаев заражения ВИЧ в странах Карибского бассейна.</w:t>
      </w:r>
    </w:p>
    <w:p w:rsidR="00150E32" w:rsidRPr="0015728B" w:rsidRDefault="00150E32" w:rsidP="0015728B">
      <w:pPr>
        <w:numPr>
          <w:ilvl w:val="1"/>
          <w:numId w:val="12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28% новых случаев заражения ВИЧ в Восточной и Южной Африке.</w:t>
      </w:r>
    </w:p>
    <w:p w:rsidR="00150E32" w:rsidRPr="0015728B" w:rsidRDefault="00150E32" w:rsidP="0015728B">
      <w:pPr>
        <w:numPr>
          <w:ilvl w:val="0"/>
          <w:numId w:val="12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Риск заражения ВИЧ:</w:t>
      </w:r>
    </w:p>
    <w:p w:rsidR="00150E32" w:rsidRPr="0015728B" w:rsidRDefault="00150E32" w:rsidP="0015728B">
      <w:pPr>
        <w:numPr>
          <w:ilvl w:val="1"/>
          <w:numId w:val="12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в 26 раз выше среди мужчин, вступающих в половые связи с мужчинами;</w:t>
      </w:r>
    </w:p>
    <w:p w:rsidR="00150E32" w:rsidRPr="0015728B" w:rsidRDefault="00150E32" w:rsidP="0015728B">
      <w:pPr>
        <w:numPr>
          <w:ilvl w:val="1"/>
          <w:numId w:val="12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в 29 раза выше среди потребителей инъекционных наркотиков;</w:t>
      </w:r>
    </w:p>
    <w:p w:rsidR="00150E32" w:rsidRPr="0015728B" w:rsidRDefault="00150E32" w:rsidP="0015728B">
      <w:pPr>
        <w:numPr>
          <w:ilvl w:val="1"/>
          <w:numId w:val="12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 xml:space="preserve">в 30 раз выше среди лиц, работающих в </w:t>
      </w:r>
      <w:proofErr w:type="gramStart"/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секс-индустрии</w:t>
      </w:r>
      <w:proofErr w:type="gramEnd"/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50E32" w:rsidRPr="0015728B" w:rsidRDefault="00150E32" w:rsidP="0015728B">
      <w:pPr>
        <w:numPr>
          <w:ilvl w:val="1"/>
          <w:numId w:val="12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 xml:space="preserve">в 13 раз выше среди </w:t>
      </w:r>
      <w:proofErr w:type="spellStart"/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трансгендерных</w:t>
      </w:r>
      <w:proofErr w:type="spellEnd"/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 xml:space="preserve"> лиц.</w:t>
      </w:r>
    </w:p>
    <w:p w:rsidR="004D2204" w:rsidRPr="0015728B" w:rsidRDefault="004D2204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0E32" w:rsidRPr="0015728B" w:rsidRDefault="00150E32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ВИЧ/Туберкулез</w:t>
      </w:r>
    </w:p>
    <w:p w:rsidR="00150E32" w:rsidRPr="0015728B" w:rsidRDefault="00150E32" w:rsidP="0015728B">
      <w:pPr>
        <w:numPr>
          <w:ilvl w:val="0"/>
          <w:numId w:val="13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Туберкулез является основной причиной смертности среди людей, живущих с ВИЧ, на него приходится около одной трети случаев смерти, связанных со СПИДом. </w:t>
      </w:r>
    </w:p>
    <w:p w:rsidR="00150E32" w:rsidRPr="0015728B" w:rsidRDefault="00150E32" w:rsidP="0015728B">
      <w:pPr>
        <w:numPr>
          <w:ilvl w:val="0"/>
          <w:numId w:val="13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В 2018 году приблизительно у 10 миллионов [9,0—11,1 миллиона] человек развился туберкулез, примерно 9% из них жили с ВИЧ.</w:t>
      </w:r>
    </w:p>
    <w:p w:rsidR="00150E32" w:rsidRPr="0015728B" w:rsidRDefault="00150E32" w:rsidP="0015728B">
      <w:pPr>
        <w:numPr>
          <w:ilvl w:val="1"/>
          <w:numId w:val="13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Люди, живущие с ВИЧ, не имеющие симптомов туберкулеза, нуждаются в профилактической терапии заболевания. Это уменьшает риск развития туберкулеза и сокращает смертность от туберкулеза/ВИЧ примерно на 40%.</w:t>
      </w:r>
    </w:p>
    <w:p w:rsidR="00150E32" w:rsidRPr="0015728B" w:rsidRDefault="00150E32" w:rsidP="0015728B">
      <w:pPr>
        <w:numPr>
          <w:ilvl w:val="1"/>
          <w:numId w:val="13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В 2018 году 1,8 миллиона человек, живущих с ВИЧ, начали профилактическую терапию туберкулеза в 65 странах.</w:t>
      </w:r>
    </w:p>
    <w:p w:rsidR="00150E32" w:rsidRPr="0015728B" w:rsidRDefault="00150E32" w:rsidP="0015728B">
      <w:pPr>
        <w:numPr>
          <w:ilvl w:val="0"/>
          <w:numId w:val="13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оценочным данным 44% людей, живущих с ВИЧ и туберкулезом, не знают о своей </w:t>
      </w:r>
      <w:proofErr w:type="spellStart"/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коинфекции</w:t>
      </w:r>
      <w:proofErr w:type="spellEnd"/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поэтому не получают лечения.</w:t>
      </w:r>
      <w:proofErr w:type="gramEnd"/>
    </w:p>
    <w:p w:rsidR="004D2204" w:rsidRPr="0015728B" w:rsidRDefault="004D2204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0E32" w:rsidRPr="0015728B" w:rsidRDefault="00150E32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Инвестиции</w:t>
      </w:r>
    </w:p>
    <w:p w:rsidR="00150E32" w:rsidRPr="0015728B" w:rsidRDefault="00150E32" w:rsidP="0015728B">
      <w:pPr>
        <w:numPr>
          <w:ilvl w:val="0"/>
          <w:numId w:val="14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конец 2019 года было выделено 18,6 </w:t>
      </w:r>
      <w:proofErr w:type="gramStart"/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млрд</w:t>
      </w:r>
      <w:proofErr w:type="gramEnd"/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долл. США на борьбу со СПИДом в странах с низким и средним уровнями дохода, почти на 1,3 млрд меньше, чем в 2017 году.</w:t>
      </w:r>
    </w:p>
    <w:p w:rsidR="00150E32" w:rsidRPr="0015728B" w:rsidRDefault="00150E32" w:rsidP="0015728B">
      <w:pPr>
        <w:numPr>
          <w:ilvl w:val="1"/>
          <w:numId w:val="14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Около 57% от общих ресурсов, выделенных на борьбу с ВИЧ в странах с низким и средним уровнями дохода в 2019 году, было получено из внутренних источников.</w:t>
      </w:r>
    </w:p>
    <w:p w:rsidR="00150E32" w:rsidRPr="0015728B" w:rsidRDefault="00150E32" w:rsidP="0015728B">
      <w:pPr>
        <w:numPr>
          <w:ilvl w:val="0"/>
          <w:numId w:val="14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По оценкам ЮНЭЙДС, в 2020 году на борьбу со СПИДом потребуется 26,2 </w:t>
      </w:r>
      <w:proofErr w:type="gramStart"/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млрд</w:t>
      </w:r>
      <w:proofErr w:type="gramEnd"/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долл. США.</w:t>
      </w:r>
    </w:p>
    <w:p w:rsidR="00150E32" w:rsidRDefault="00EC35C0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" w:tgtFrame="_blank" w:history="1">
        <w:r w:rsidR="00150E32" w:rsidRPr="0015728B">
          <w:rPr>
            <w:rFonts w:ascii="Times New Roman" w:eastAsia="Times New Roman" w:hAnsi="Times New Roman"/>
            <w:sz w:val="28"/>
            <w:szCs w:val="28"/>
            <w:lang w:eastAsia="ru-RU"/>
          </w:rPr>
          <w:t>Глобальные данные о ВИЧ, региональные данные – 2019 г., антиретровирусная терапия в регионах – 2019 г.</w:t>
        </w:r>
      </w:hyperlink>
    </w:p>
    <w:p w:rsidR="00474389" w:rsidRDefault="00474389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389" w:rsidRDefault="00474389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389" w:rsidRPr="0015728B" w:rsidRDefault="00474389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0E32" w:rsidRPr="00AE13AF" w:rsidRDefault="00150E32" w:rsidP="00150E32">
      <w:pPr>
        <w:shd w:val="clear" w:color="auto" w:fill="FFFFFF"/>
        <w:spacing w:after="0" w:line="360" w:lineRule="atLeast"/>
        <w:rPr>
          <w:rFonts w:ascii="Times New Roman" w:hAnsi="Times New Roman"/>
          <w:color w:val="333333"/>
          <w:sz w:val="28"/>
          <w:szCs w:val="28"/>
        </w:rPr>
      </w:pPr>
    </w:p>
    <w:p w:rsidR="00474389" w:rsidRDefault="00474389" w:rsidP="00717196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FE2647" w:rsidRDefault="00FE2647" w:rsidP="00717196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B233D7" w:rsidRDefault="00B233D7" w:rsidP="00B233D7">
      <w:pPr>
        <w:pStyle w:val="a6"/>
        <w:rPr>
          <w:rFonts w:ascii="Times New Roman" w:hAnsi="Times New Roman"/>
          <w:spacing w:val="7"/>
          <w:sz w:val="28"/>
          <w:szCs w:val="28"/>
        </w:rPr>
      </w:pPr>
      <w:r w:rsidRPr="00F43E03">
        <w:rPr>
          <w:rFonts w:ascii="Times New Roman" w:hAnsi="Times New Roman"/>
          <w:sz w:val="28"/>
          <w:szCs w:val="28"/>
        </w:rPr>
        <w:t xml:space="preserve">Эпидемическая ситуация </w:t>
      </w:r>
      <w:r w:rsidRPr="003F4CFB">
        <w:rPr>
          <w:rFonts w:ascii="Times New Roman" w:hAnsi="Times New Roman"/>
          <w:spacing w:val="7"/>
          <w:sz w:val="28"/>
          <w:szCs w:val="28"/>
        </w:rPr>
        <w:t xml:space="preserve">по ВИЧ-инфекции </w:t>
      </w:r>
    </w:p>
    <w:p w:rsidR="00B233D7" w:rsidRPr="00B37022" w:rsidRDefault="00B233D7" w:rsidP="00B233D7">
      <w:pPr>
        <w:pStyle w:val="a6"/>
        <w:rPr>
          <w:rFonts w:ascii="Times New Roman" w:hAnsi="Times New Roman"/>
          <w:sz w:val="28"/>
          <w:szCs w:val="28"/>
        </w:rPr>
      </w:pPr>
      <w:r w:rsidRPr="003F4CFB">
        <w:rPr>
          <w:rFonts w:ascii="Times New Roman" w:hAnsi="Times New Roman"/>
          <w:spacing w:val="7"/>
          <w:sz w:val="28"/>
          <w:szCs w:val="28"/>
        </w:rPr>
        <w:t>в Республике Белар</w:t>
      </w:r>
      <w:r w:rsidRPr="00B37022">
        <w:rPr>
          <w:rFonts w:ascii="Times New Roman" w:hAnsi="Times New Roman"/>
          <w:bCs w:val="0"/>
          <w:spacing w:val="7"/>
          <w:sz w:val="28"/>
          <w:szCs w:val="28"/>
        </w:rPr>
        <w:t xml:space="preserve">усь </w:t>
      </w:r>
      <w:r w:rsidRPr="00B37022">
        <w:rPr>
          <w:rFonts w:ascii="Times New Roman" w:hAnsi="Times New Roman"/>
          <w:sz w:val="28"/>
          <w:szCs w:val="28"/>
        </w:rPr>
        <w:t>на 1 ноября 2020 года</w:t>
      </w:r>
    </w:p>
    <w:p w:rsidR="00B233D7" w:rsidRPr="003F4CFB" w:rsidRDefault="00B233D7" w:rsidP="00B233D7">
      <w:pPr>
        <w:spacing w:after="0" w:line="360" w:lineRule="atLeast"/>
        <w:jc w:val="both"/>
        <w:rPr>
          <w:rFonts w:ascii="Times New Roman" w:eastAsia="Times New Roman" w:hAnsi="Times New Roman"/>
          <w:spacing w:val="7"/>
          <w:sz w:val="28"/>
          <w:szCs w:val="28"/>
          <w:lang w:eastAsia="ru-RU"/>
        </w:rPr>
      </w:pPr>
      <w:r w:rsidRPr="003F4CFB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 </w:t>
      </w:r>
    </w:p>
    <w:p w:rsidR="00B233D7" w:rsidRPr="003F4CFB" w:rsidRDefault="00B233D7" w:rsidP="00B233D7">
      <w:pPr>
        <w:spacing w:after="0" w:line="360" w:lineRule="atLeast"/>
        <w:ind w:firstLine="708"/>
        <w:jc w:val="both"/>
        <w:rPr>
          <w:rFonts w:ascii="Times New Roman" w:eastAsia="Times New Roman" w:hAnsi="Times New Roman"/>
          <w:spacing w:val="7"/>
          <w:sz w:val="28"/>
          <w:szCs w:val="28"/>
          <w:lang w:eastAsia="ru-RU"/>
        </w:rPr>
      </w:pPr>
      <w:r w:rsidRPr="003F4CFB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По состоянию на 01.11.2020 в Республике Беларусь проживает</w:t>
      </w:r>
      <w:r w:rsidRPr="003F4CFB">
        <w:rPr>
          <w:rFonts w:ascii="Times New Roman" w:eastAsia="Times New Roman" w:hAnsi="Times New Roman"/>
          <w:b/>
          <w:bCs/>
          <w:spacing w:val="7"/>
          <w:sz w:val="28"/>
          <w:szCs w:val="28"/>
          <w:lang w:eastAsia="ru-RU"/>
        </w:rPr>
        <w:t>   </w:t>
      </w:r>
      <w:r w:rsidRPr="003F4CFB">
        <w:rPr>
          <w:rFonts w:ascii="Times New Roman" w:eastAsia="Times New Roman" w:hAnsi="Times New Roman"/>
          <w:b/>
          <w:bCs/>
          <w:spacing w:val="7"/>
          <w:sz w:val="28"/>
          <w:szCs w:val="28"/>
          <w:lang w:eastAsia="ru-RU"/>
        </w:rPr>
        <w:br/>
        <w:t>22 792 </w:t>
      </w:r>
      <w:r w:rsidRPr="003F4CFB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 xml:space="preserve">человека с </w:t>
      </w:r>
      <w:proofErr w:type="gramStart"/>
      <w:r w:rsidRPr="003F4CFB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ВИЧ-положительным</w:t>
      </w:r>
      <w:proofErr w:type="gramEnd"/>
      <w:r w:rsidRPr="003F4CFB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 xml:space="preserve"> статусом</w:t>
      </w:r>
      <w:r w:rsidRPr="003F4CFB">
        <w:rPr>
          <w:rFonts w:ascii="Times New Roman" w:eastAsia="Times New Roman" w:hAnsi="Times New Roman"/>
          <w:b/>
          <w:bCs/>
          <w:spacing w:val="7"/>
          <w:sz w:val="28"/>
          <w:szCs w:val="28"/>
          <w:lang w:eastAsia="ru-RU"/>
        </w:rPr>
        <w:t>.</w:t>
      </w:r>
    </w:p>
    <w:p w:rsidR="00B233D7" w:rsidRPr="003F4CFB" w:rsidRDefault="00B233D7" w:rsidP="00B233D7">
      <w:pPr>
        <w:spacing w:after="0" w:line="360" w:lineRule="atLeast"/>
        <w:ind w:firstLine="708"/>
        <w:jc w:val="both"/>
        <w:rPr>
          <w:rFonts w:ascii="Times New Roman" w:eastAsia="Times New Roman" w:hAnsi="Times New Roman"/>
          <w:spacing w:val="7"/>
          <w:sz w:val="28"/>
          <w:szCs w:val="28"/>
          <w:lang w:eastAsia="ru-RU"/>
        </w:rPr>
      </w:pPr>
      <w:r w:rsidRPr="003F4CFB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 </w:t>
      </w:r>
    </w:p>
    <w:p w:rsidR="00B233D7" w:rsidRPr="003F4CFB" w:rsidRDefault="00B233D7" w:rsidP="00B233D7">
      <w:pPr>
        <w:spacing w:after="0" w:line="360" w:lineRule="atLeast"/>
        <w:jc w:val="both"/>
        <w:rPr>
          <w:rFonts w:ascii="Times New Roman" w:eastAsia="Times New Roman" w:hAnsi="Times New Roman"/>
          <w:spacing w:val="7"/>
          <w:sz w:val="28"/>
          <w:szCs w:val="28"/>
          <w:lang w:eastAsia="ru-RU"/>
        </w:rPr>
      </w:pPr>
      <w:r w:rsidRPr="003F4CFB">
        <w:rPr>
          <w:rFonts w:ascii="Times New Roman" w:eastAsia="Times New Roman" w:hAnsi="Times New Roman"/>
          <w:b/>
          <w:bCs/>
          <w:spacing w:val="7"/>
          <w:sz w:val="28"/>
          <w:szCs w:val="28"/>
          <w:lang w:eastAsia="ru-RU"/>
        </w:rPr>
        <w:t>Таблица 1</w:t>
      </w:r>
      <w:r w:rsidRPr="003F4CFB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 – Сведения о количестве людей, живущих с ВИЧ (далее – ЛЖВ),  по отдельным регионам Республики Беларусь по состоянию на 01.11.2020</w:t>
      </w:r>
    </w:p>
    <w:tbl>
      <w:tblPr>
        <w:tblW w:w="9291" w:type="dxa"/>
        <w:jc w:val="center"/>
        <w:tblInd w:w="-57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4"/>
        <w:gridCol w:w="5207"/>
      </w:tblGrid>
      <w:tr w:rsidR="00B233D7" w:rsidRPr="003F4CFB" w:rsidTr="00200810">
        <w:trPr>
          <w:trHeight w:val="167"/>
          <w:jc w:val="center"/>
        </w:trPr>
        <w:tc>
          <w:tcPr>
            <w:tcW w:w="4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D7" w:rsidRPr="003F4CFB" w:rsidRDefault="00B233D7" w:rsidP="00200810">
            <w:pPr>
              <w:spacing w:after="0" w:line="16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CFB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 </w:t>
            </w:r>
            <w:r w:rsidRPr="003F4C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5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D7" w:rsidRPr="003F4CFB" w:rsidRDefault="00B233D7" w:rsidP="00200810">
            <w:pPr>
              <w:spacing w:after="0" w:line="16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C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ЛЖВ</w:t>
            </w:r>
          </w:p>
        </w:tc>
      </w:tr>
      <w:tr w:rsidR="00B233D7" w:rsidRPr="003F4CFB" w:rsidTr="00200810">
        <w:trPr>
          <w:trHeight w:val="359"/>
          <w:jc w:val="center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3D7" w:rsidRPr="003F4CFB" w:rsidRDefault="00B233D7" w:rsidP="00200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C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Брестская область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3D7" w:rsidRPr="003F4CFB" w:rsidRDefault="00B233D7" w:rsidP="0020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C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1688</w:t>
            </w:r>
          </w:p>
        </w:tc>
      </w:tr>
      <w:tr w:rsidR="00B233D7" w:rsidRPr="003F4CFB" w:rsidTr="00200810">
        <w:trPr>
          <w:trHeight w:val="259"/>
          <w:jc w:val="center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3D7" w:rsidRPr="003F4CFB" w:rsidRDefault="00B233D7" w:rsidP="00200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C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Витебская область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3D7" w:rsidRPr="003F4CFB" w:rsidRDefault="00B233D7" w:rsidP="0020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C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1253</w:t>
            </w:r>
          </w:p>
        </w:tc>
      </w:tr>
      <w:tr w:rsidR="00B233D7" w:rsidRPr="003F4CFB" w:rsidTr="00200810">
        <w:trPr>
          <w:trHeight w:val="345"/>
          <w:jc w:val="center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3D7" w:rsidRPr="003F4CFB" w:rsidRDefault="00B233D7" w:rsidP="00200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C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Гродненская область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3D7" w:rsidRPr="003F4CFB" w:rsidRDefault="00B233D7" w:rsidP="0020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C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983</w:t>
            </w:r>
          </w:p>
        </w:tc>
      </w:tr>
      <w:tr w:rsidR="00B233D7" w:rsidRPr="003F4CFB" w:rsidTr="00200810">
        <w:trPr>
          <w:trHeight w:val="345"/>
          <w:jc w:val="center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3D7" w:rsidRPr="003F4CFB" w:rsidRDefault="00B233D7" w:rsidP="00200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C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Гомельская область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3D7" w:rsidRPr="003F4CFB" w:rsidRDefault="00B233D7" w:rsidP="0020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C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8402</w:t>
            </w:r>
          </w:p>
        </w:tc>
      </w:tr>
      <w:tr w:rsidR="00B233D7" w:rsidRPr="003F4CFB" w:rsidTr="00200810">
        <w:trPr>
          <w:trHeight w:val="458"/>
          <w:jc w:val="center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3D7" w:rsidRPr="003F4CFB" w:rsidRDefault="00B233D7" w:rsidP="00200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C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Могилевская область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3D7" w:rsidRPr="003F4CFB" w:rsidRDefault="00B233D7" w:rsidP="0020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C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1678</w:t>
            </w:r>
          </w:p>
        </w:tc>
      </w:tr>
      <w:tr w:rsidR="00B233D7" w:rsidRPr="003F4CFB" w:rsidTr="00200810">
        <w:trPr>
          <w:jc w:val="center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3D7" w:rsidRPr="003F4CFB" w:rsidRDefault="00B233D7" w:rsidP="00200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C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Минская область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3D7" w:rsidRPr="003F4CFB" w:rsidRDefault="00B233D7" w:rsidP="0020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C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3678</w:t>
            </w:r>
          </w:p>
        </w:tc>
      </w:tr>
      <w:tr w:rsidR="00B233D7" w:rsidRPr="003F4CFB" w:rsidTr="00200810">
        <w:trPr>
          <w:jc w:val="center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3D7" w:rsidRPr="003F4CFB" w:rsidRDefault="00B233D7" w:rsidP="00200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C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Минск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3D7" w:rsidRPr="003F4CFB" w:rsidRDefault="00B233D7" w:rsidP="0020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C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5110</w:t>
            </w:r>
          </w:p>
        </w:tc>
      </w:tr>
      <w:tr w:rsidR="00B233D7" w:rsidRPr="003F4CFB" w:rsidTr="00200810">
        <w:trPr>
          <w:jc w:val="center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3D7" w:rsidRPr="003F4CFB" w:rsidRDefault="00B233D7" w:rsidP="00200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C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 по Республике Беларусь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3D7" w:rsidRPr="003F4CFB" w:rsidRDefault="00B233D7" w:rsidP="0020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C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22792</w:t>
            </w:r>
          </w:p>
        </w:tc>
      </w:tr>
    </w:tbl>
    <w:p w:rsidR="00B233D7" w:rsidRPr="003F4CFB" w:rsidRDefault="00B233D7" w:rsidP="00B233D7">
      <w:pPr>
        <w:spacing w:after="0" w:line="360" w:lineRule="atLeast"/>
        <w:ind w:firstLine="708"/>
        <w:jc w:val="both"/>
        <w:rPr>
          <w:rFonts w:ascii="Times New Roman" w:eastAsia="Times New Roman" w:hAnsi="Times New Roman"/>
          <w:spacing w:val="7"/>
          <w:sz w:val="28"/>
          <w:szCs w:val="28"/>
          <w:lang w:eastAsia="ru-RU"/>
        </w:rPr>
      </w:pPr>
      <w:r w:rsidRPr="003F4CFB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 </w:t>
      </w:r>
    </w:p>
    <w:p w:rsidR="00B233D7" w:rsidRPr="003F4CFB" w:rsidRDefault="00B233D7" w:rsidP="00B233D7">
      <w:pPr>
        <w:spacing w:after="0" w:line="360" w:lineRule="atLeast"/>
        <w:ind w:firstLine="708"/>
        <w:jc w:val="both"/>
        <w:rPr>
          <w:rFonts w:ascii="Times New Roman" w:eastAsia="Times New Roman" w:hAnsi="Times New Roman"/>
          <w:spacing w:val="7"/>
          <w:sz w:val="28"/>
          <w:szCs w:val="28"/>
          <w:lang w:eastAsia="ru-RU"/>
        </w:rPr>
      </w:pPr>
      <w:r w:rsidRPr="003F4CFB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За 10 месяцев 2020 года зарегистрировано 1222 новых случая ВИЧ-инфекции (12,94 на 100 тысяч населения), показатель заболеваемости в 1,4 раза ниже аналогичного периода 2019 года.</w:t>
      </w:r>
    </w:p>
    <w:p w:rsidR="00B233D7" w:rsidRPr="003F4CFB" w:rsidRDefault="00B233D7" w:rsidP="00B233D7">
      <w:pPr>
        <w:spacing w:after="0" w:line="360" w:lineRule="atLeast"/>
        <w:jc w:val="both"/>
        <w:rPr>
          <w:rFonts w:ascii="Times New Roman" w:eastAsia="Times New Roman" w:hAnsi="Times New Roman"/>
          <w:spacing w:val="7"/>
          <w:sz w:val="28"/>
          <w:szCs w:val="28"/>
          <w:lang w:eastAsia="ru-RU"/>
        </w:rPr>
      </w:pPr>
      <w:r w:rsidRPr="003F4CFB">
        <w:rPr>
          <w:rFonts w:ascii="Times New Roman" w:eastAsia="Times New Roman" w:hAnsi="Times New Roman"/>
          <w:b/>
          <w:bCs/>
          <w:spacing w:val="7"/>
          <w:sz w:val="28"/>
          <w:szCs w:val="28"/>
          <w:lang w:eastAsia="ru-RU"/>
        </w:rPr>
        <w:t> </w:t>
      </w:r>
    </w:p>
    <w:p w:rsidR="00B233D7" w:rsidRPr="003F4CFB" w:rsidRDefault="00B233D7" w:rsidP="00B233D7">
      <w:pPr>
        <w:spacing w:after="0" w:line="360" w:lineRule="atLeast"/>
        <w:jc w:val="both"/>
        <w:rPr>
          <w:rFonts w:ascii="Times New Roman" w:eastAsia="Times New Roman" w:hAnsi="Times New Roman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7"/>
          <w:sz w:val="28"/>
          <w:szCs w:val="28"/>
          <w:lang w:eastAsia="ru-RU"/>
        </w:rPr>
        <w:t xml:space="preserve">Таблица 2 </w:t>
      </w:r>
      <w:r w:rsidRPr="003F4CFB">
        <w:rPr>
          <w:rFonts w:ascii="Times New Roman" w:eastAsia="Times New Roman" w:hAnsi="Times New Roman"/>
          <w:b/>
          <w:bCs/>
          <w:spacing w:val="7"/>
          <w:sz w:val="28"/>
          <w:szCs w:val="28"/>
          <w:lang w:eastAsia="ru-RU"/>
        </w:rPr>
        <w:t>– </w:t>
      </w:r>
      <w:r w:rsidRPr="003F4CFB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Случаи ВИЧ-инфекции среди населения по отдельным регионам Республики Беларусь  за 10 месяцев 2020 года</w:t>
      </w:r>
    </w:p>
    <w:tbl>
      <w:tblPr>
        <w:tblW w:w="9356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5"/>
      </w:tblGrid>
      <w:tr w:rsidR="00B233D7" w:rsidRPr="003F4CFB" w:rsidTr="00200810">
        <w:trPr>
          <w:trHeight w:val="243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3D7" w:rsidRPr="003F4CFB" w:rsidRDefault="00B233D7" w:rsidP="00200810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 w:rsidRPr="003F4CFB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 Область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3D7" w:rsidRPr="003F4CFB" w:rsidRDefault="00B233D7" w:rsidP="00200810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 w:rsidRPr="003F4CFB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Выявлено случаев ВИЧ-инфекции</w:t>
            </w:r>
          </w:p>
          <w:p w:rsidR="00B233D7" w:rsidRPr="003F4CFB" w:rsidRDefault="00B233D7" w:rsidP="00200810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 w:rsidRPr="003F4CFB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за 10</w:t>
            </w:r>
            <w:r w:rsidRPr="003F4CFB">
              <w:rPr>
                <w:rFonts w:ascii="Times New Roman" w:eastAsia="Times New Roman" w:hAnsi="Times New Roman"/>
                <w:spacing w:val="7"/>
                <w:sz w:val="28"/>
                <w:szCs w:val="28"/>
                <w:lang w:val="en-US" w:eastAsia="ru-RU"/>
              </w:rPr>
              <w:t> </w:t>
            </w:r>
            <w:r w:rsidRPr="003F4CFB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 месяцев 2020г.</w:t>
            </w:r>
          </w:p>
        </w:tc>
      </w:tr>
      <w:tr w:rsidR="00B233D7" w:rsidRPr="003F4CFB" w:rsidTr="00200810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D7" w:rsidRPr="003F4CFB" w:rsidRDefault="00B233D7" w:rsidP="00200810">
            <w:pPr>
              <w:spacing w:after="0" w:line="360" w:lineRule="atLeast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 w:rsidRPr="003F4CFB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Брестская область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3D7" w:rsidRPr="003F4CFB" w:rsidRDefault="00B233D7" w:rsidP="00200810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 w:rsidRPr="003F4CFB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105</w:t>
            </w:r>
          </w:p>
        </w:tc>
      </w:tr>
      <w:tr w:rsidR="00B233D7" w:rsidRPr="003F4CFB" w:rsidTr="00200810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D7" w:rsidRPr="003F4CFB" w:rsidRDefault="00B233D7" w:rsidP="00200810">
            <w:pPr>
              <w:spacing w:after="0" w:line="360" w:lineRule="atLeast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 w:rsidRPr="003F4CFB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Витебская область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3D7" w:rsidRPr="003F4CFB" w:rsidRDefault="00B233D7" w:rsidP="00200810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 w:rsidRPr="003F4CFB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66</w:t>
            </w:r>
          </w:p>
        </w:tc>
      </w:tr>
      <w:tr w:rsidR="00B233D7" w:rsidRPr="003F4CFB" w:rsidTr="00200810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D7" w:rsidRPr="003F4CFB" w:rsidRDefault="00B233D7" w:rsidP="00200810">
            <w:pPr>
              <w:spacing w:after="0" w:line="360" w:lineRule="atLeast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 w:rsidRPr="003F4CFB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 Гомельская область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3D7" w:rsidRPr="003F4CFB" w:rsidRDefault="00B233D7" w:rsidP="00200810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 w:rsidRPr="003F4CFB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365</w:t>
            </w:r>
          </w:p>
        </w:tc>
      </w:tr>
      <w:tr w:rsidR="00B233D7" w:rsidRPr="003F4CFB" w:rsidTr="00200810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D7" w:rsidRPr="003F4CFB" w:rsidRDefault="00B233D7" w:rsidP="00200810">
            <w:pPr>
              <w:spacing w:after="0" w:line="360" w:lineRule="atLeast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 w:rsidRPr="003F4CFB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Гродненская область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3D7" w:rsidRPr="003F4CFB" w:rsidRDefault="00B233D7" w:rsidP="00200810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 w:rsidRPr="003F4CFB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72</w:t>
            </w:r>
          </w:p>
        </w:tc>
      </w:tr>
      <w:tr w:rsidR="00B233D7" w:rsidRPr="003F4CFB" w:rsidTr="00200810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3D7" w:rsidRPr="003F4CFB" w:rsidRDefault="00B233D7" w:rsidP="00200810">
            <w:pPr>
              <w:spacing w:after="0" w:line="360" w:lineRule="atLeast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 w:rsidRPr="003F4CFB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г. Минск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3D7" w:rsidRPr="003F4CFB" w:rsidRDefault="00B233D7" w:rsidP="00200810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 w:rsidRPr="003F4CFB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284</w:t>
            </w:r>
          </w:p>
        </w:tc>
      </w:tr>
      <w:tr w:rsidR="00B233D7" w:rsidRPr="003F4CFB" w:rsidTr="00200810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D7" w:rsidRPr="003F4CFB" w:rsidRDefault="00B233D7" w:rsidP="00200810">
            <w:pPr>
              <w:spacing w:after="0" w:line="360" w:lineRule="atLeast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 w:rsidRPr="003F4CFB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Минская область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3D7" w:rsidRPr="003F4CFB" w:rsidRDefault="00B233D7" w:rsidP="00200810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 w:rsidRPr="003F4CFB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184</w:t>
            </w:r>
          </w:p>
        </w:tc>
      </w:tr>
      <w:tr w:rsidR="00B233D7" w:rsidRPr="003F4CFB" w:rsidTr="00200810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D7" w:rsidRPr="003F4CFB" w:rsidRDefault="00B233D7" w:rsidP="00200810">
            <w:pPr>
              <w:spacing w:after="0" w:line="360" w:lineRule="atLeast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 w:rsidRPr="003F4CFB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Могилевская область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3D7" w:rsidRPr="003F4CFB" w:rsidRDefault="00B233D7" w:rsidP="00200810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 w:rsidRPr="003F4CFB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146</w:t>
            </w:r>
          </w:p>
        </w:tc>
      </w:tr>
      <w:tr w:rsidR="00B233D7" w:rsidRPr="003F4CFB" w:rsidTr="00200810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D7" w:rsidRPr="003F4CFB" w:rsidRDefault="00B233D7" w:rsidP="00200810">
            <w:pPr>
              <w:spacing w:after="0" w:line="360" w:lineRule="atLeast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 w:rsidRPr="003F4CFB">
              <w:rPr>
                <w:rFonts w:ascii="Times New Roman" w:eastAsia="Times New Roman" w:hAnsi="Times New Roman"/>
                <w:b/>
                <w:bCs/>
                <w:spacing w:val="7"/>
                <w:sz w:val="28"/>
                <w:szCs w:val="28"/>
                <w:lang w:eastAsia="ru-RU"/>
              </w:rPr>
              <w:t>Республика Беларусь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3D7" w:rsidRPr="003F4CFB" w:rsidRDefault="00B233D7" w:rsidP="00200810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 w:rsidRPr="003F4CFB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1222</w:t>
            </w:r>
          </w:p>
        </w:tc>
      </w:tr>
    </w:tbl>
    <w:p w:rsidR="00B233D7" w:rsidRPr="003F4CFB" w:rsidRDefault="00B233D7" w:rsidP="00B233D7">
      <w:pPr>
        <w:spacing w:after="0" w:line="360" w:lineRule="atLeast"/>
        <w:ind w:firstLine="851"/>
        <w:jc w:val="both"/>
        <w:rPr>
          <w:rFonts w:ascii="Times New Roman" w:eastAsia="Times New Roman" w:hAnsi="Times New Roman"/>
          <w:spacing w:val="7"/>
          <w:sz w:val="28"/>
          <w:szCs w:val="28"/>
          <w:lang w:eastAsia="ru-RU"/>
        </w:rPr>
      </w:pPr>
      <w:r w:rsidRPr="003F4CFB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 </w:t>
      </w:r>
    </w:p>
    <w:p w:rsidR="00B233D7" w:rsidRPr="003F4CFB" w:rsidRDefault="00B233D7" w:rsidP="00B233D7">
      <w:pPr>
        <w:spacing w:after="0" w:line="360" w:lineRule="atLeast"/>
        <w:ind w:firstLine="708"/>
        <w:jc w:val="both"/>
        <w:rPr>
          <w:rFonts w:ascii="Times New Roman" w:eastAsia="Times New Roman" w:hAnsi="Times New Roman"/>
          <w:spacing w:val="7"/>
          <w:sz w:val="28"/>
          <w:szCs w:val="28"/>
          <w:lang w:eastAsia="ru-RU"/>
        </w:rPr>
      </w:pPr>
      <w:r w:rsidRPr="003F4CFB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За 10 месяцев 2020 года в общей структуре путей передачи: доля парентерального пути передачи ВИЧ составила </w:t>
      </w:r>
      <w:r w:rsidRPr="003F4CFB">
        <w:rPr>
          <w:rFonts w:ascii="Times New Roman" w:eastAsia="Times New Roman" w:hAnsi="Times New Roman"/>
          <w:b/>
          <w:bCs/>
          <w:spacing w:val="7"/>
          <w:sz w:val="28"/>
          <w:szCs w:val="28"/>
          <w:lang w:eastAsia="ru-RU"/>
        </w:rPr>
        <w:t>15,1% (184 человека)</w:t>
      </w:r>
      <w:r w:rsidRPr="003F4CFB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, доля полового пути передачи ВИЧ – </w:t>
      </w:r>
      <w:r w:rsidRPr="003F4CFB">
        <w:rPr>
          <w:rFonts w:ascii="Times New Roman" w:eastAsia="Times New Roman" w:hAnsi="Times New Roman"/>
          <w:b/>
          <w:bCs/>
          <w:spacing w:val="7"/>
          <w:sz w:val="28"/>
          <w:szCs w:val="28"/>
          <w:lang w:eastAsia="ru-RU"/>
        </w:rPr>
        <w:t>83,6% (955 человек)</w:t>
      </w:r>
      <w:r w:rsidRPr="003F4CFB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.</w:t>
      </w:r>
    </w:p>
    <w:p w:rsidR="00B233D7" w:rsidRPr="003F4CFB" w:rsidRDefault="00B233D7" w:rsidP="00B233D7">
      <w:pPr>
        <w:spacing w:after="0" w:line="360" w:lineRule="atLeast"/>
        <w:ind w:firstLine="708"/>
        <w:jc w:val="both"/>
        <w:rPr>
          <w:rFonts w:ascii="Times New Roman" w:eastAsia="Times New Roman" w:hAnsi="Times New Roman"/>
          <w:spacing w:val="7"/>
          <w:sz w:val="28"/>
          <w:szCs w:val="28"/>
          <w:lang w:eastAsia="ru-RU"/>
        </w:rPr>
      </w:pPr>
      <w:r w:rsidRPr="003F4CFB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lastRenderedPageBreak/>
        <w:t>За 10 месяцев 2020 года в возрастной группе 15 до 49 лет зарегистрировано </w:t>
      </w:r>
      <w:r w:rsidRPr="003F4CFB">
        <w:rPr>
          <w:rFonts w:ascii="Times New Roman" w:eastAsia="Times New Roman" w:hAnsi="Times New Roman"/>
          <w:b/>
          <w:bCs/>
          <w:spacing w:val="7"/>
          <w:sz w:val="28"/>
          <w:szCs w:val="28"/>
          <w:lang w:eastAsia="ru-RU"/>
        </w:rPr>
        <w:t>1034  </w:t>
      </w:r>
      <w:r w:rsidRPr="003F4CFB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случая (</w:t>
      </w:r>
      <w:r w:rsidRPr="003F4CFB">
        <w:rPr>
          <w:rFonts w:ascii="Times New Roman" w:eastAsia="Times New Roman" w:hAnsi="Times New Roman"/>
          <w:b/>
          <w:bCs/>
          <w:spacing w:val="7"/>
          <w:sz w:val="28"/>
          <w:szCs w:val="28"/>
          <w:lang w:eastAsia="ru-RU"/>
        </w:rPr>
        <w:t>84,6%</w:t>
      </w:r>
      <w:r w:rsidRPr="003F4CFB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), за аналогичный период 2019г. – 1451 случай (82,0%). По отдельным возрастным группам населения за истекший период 2020г. случаи ВИЧ-инфекции были распределены следующим образом: 0-14 лет – 0,6%, 15-19 лет – 1,1%, 20-29 лет – 16,1%, 30-39 лет – 39,2%, 40-49 лет – 28,2%, 50-59 лет – 10,7%, 60 лет и старше – 4,1%.</w:t>
      </w:r>
    </w:p>
    <w:p w:rsidR="00B233D7" w:rsidRPr="003F4CFB" w:rsidRDefault="00B233D7" w:rsidP="00B233D7">
      <w:pPr>
        <w:spacing w:after="0" w:line="360" w:lineRule="atLeast"/>
        <w:ind w:firstLine="708"/>
        <w:jc w:val="both"/>
        <w:rPr>
          <w:rFonts w:ascii="Times New Roman" w:eastAsia="Times New Roman" w:hAnsi="Times New Roman"/>
          <w:spacing w:val="7"/>
          <w:sz w:val="28"/>
          <w:szCs w:val="28"/>
          <w:lang w:eastAsia="ru-RU"/>
        </w:rPr>
      </w:pPr>
      <w:r w:rsidRPr="003F4CFB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За 10 месяцев 2020 года удельный вес женщин составил –</w:t>
      </w:r>
      <w:r w:rsidRPr="003F4CFB">
        <w:rPr>
          <w:rFonts w:ascii="Times New Roman" w:eastAsia="Times New Roman" w:hAnsi="Times New Roman"/>
          <w:b/>
          <w:bCs/>
          <w:spacing w:val="7"/>
          <w:sz w:val="28"/>
          <w:szCs w:val="28"/>
          <w:lang w:eastAsia="ru-RU"/>
        </w:rPr>
        <w:t>37,6%</w:t>
      </w:r>
      <w:r w:rsidRPr="003F4CFB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 (460 человек), мужчин – </w:t>
      </w:r>
      <w:r w:rsidRPr="003F4CFB">
        <w:rPr>
          <w:rFonts w:ascii="Times New Roman" w:eastAsia="Times New Roman" w:hAnsi="Times New Roman"/>
          <w:b/>
          <w:bCs/>
          <w:spacing w:val="7"/>
          <w:sz w:val="28"/>
          <w:szCs w:val="28"/>
          <w:lang w:eastAsia="ru-RU"/>
        </w:rPr>
        <w:t>62,4%</w:t>
      </w:r>
      <w:r w:rsidRPr="003F4CFB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 (762 человека), за аналогичный период  2019 года женщин – </w:t>
      </w:r>
      <w:r w:rsidRPr="003F4CFB">
        <w:rPr>
          <w:rFonts w:ascii="Times New Roman" w:eastAsia="Times New Roman" w:hAnsi="Times New Roman"/>
          <w:b/>
          <w:bCs/>
          <w:spacing w:val="7"/>
          <w:sz w:val="28"/>
          <w:szCs w:val="28"/>
          <w:lang w:eastAsia="ru-RU"/>
        </w:rPr>
        <w:t>36,4% </w:t>
      </w:r>
      <w:r w:rsidRPr="003F4CFB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(644 человека), мужчин – </w:t>
      </w:r>
      <w:r w:rsidRPr="003F4CFB">
        <w:rPr>
          <w:rFonts w:ascii="Times New Roman" w:eastAsia="Times New Roman" w:hAnsi="Times New Roman"/>
          <w:b/>
          <w:bCs/>
          <w:spacing w:val="7"/>
          <w:sz w:val="28"/>
          <w:szCs w:val="28"/>
          <w:lang w:eastAsia="ru-RU"/>
        </w:rPr>
        <w:t>63,6% </w:t>
      </w:r>
      <w:r w:rsidRPr="003F4CFB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(1125</w:t>
      </w:r>
      <w:r w:rsidRPr="003F4CFB">
        <w:rPr>
          <w:rFonts w:ascii="Times New Roman" w:eastAsia="Times New Roman" w:hAnsi="Times New Roman"/>
          <w:b/>
          <w:bCs/>
          <w:spacing w:val="7"/>
          <w:sz w:val="28"/>
          <w:szCs w:val="28"/>
          <w:lang w:eastAsia="ru-RU"/>
        </w:rPr>
        <w:t> </w:t>
      </w:r>
      <w:r w:rsidRPr="003F4CFB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человек).</w:t>
      </w:r>
    </w:p>
    <w:p w:rsidR="00B233D7" w:rsidRPr="003F4CFB" w:rsidRDefault="00B233D7" w:rsidP="00B233D7">
      <w:pPr>
        <w:spacing w:after="0" w:line="360" w:lineRule="atLeast"/>
        <w:ind w:firstLine="708"/>
        <w:jc w:val="both"/>
        <w:rPr>
          <w:rFonts w:ascii="Times New Roman" w:eastAsia="Times New Roman" w:hAnsi="Times New Roman"/>
          <w:spacing w:val="7"/>
          <w:sz w:val="28"/>
          <w:szCs w:val="28"/>
          <w:lang w:eastAsia="ru-RU"/>
        </w:rPr>
      </w:pPr>
      <w:r w:rsidRPr="003F4CFB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 xml:space="preserve">В стране проводится активная работа в области противодействия распространению ВИЧ-инфекции и </w:t>
      </w:r>
      <w:proofErr w:type="gramStart"/>
      <w:r w:rsidRPr="003F4CFB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реализации</w:t>
      </w:r>
      <w:proofErr w:type="gramEnd"/>
      <w:r w:rsidRPr="003F4CFB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 xml:space="preserve"> взятых на себя обязательств в части достижения к концу 2020 года стратегической цели ЮНЭЙДС 90-90-90:</w:t>
      </w:r>
    </w:p>
    <w:p w:rsidR="00B233D7" w:rsidRPr="003F4CFB" w:rsidRDefault="00B233D7" w:rsidP="00B233D7">
      <w:pPr>
        <w:spacing w:after="0" w:line="360" w:lineRule="atLeast"/>
        <w:ind w:left="709" w:hanging="709"/>
        <w:rPr>
          <w:rFonts w:ascii="Times New Roman" w:eastAsia="Times New Roman" w:hAnsi="Times New Roman"/>
          <w:spacing w:val="7"/>
          <w:sz w:val="28"/>
          <w:szCs w:val="28"/>
          <w:lang w:eastAsia="ru-RU"/>
        </w:rPr>
      </w:pPr>
      <w:r w:rsidRPr="003F4CFB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-                  </w:t>
      </w:r>
      <w:r w:rsidRPr="003F4CF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90%  всех людей, живущих с ВИЧ, будут знать свой  </w:t>
      </w:r>
      <w:r w:rsidRPr="003F4CFB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ВИЧ-статус,</w:t>
      </w:r>
    </w:p>
    <w:p w:rsidR="00B233D7" w:rsidRPr="003F4CFB" w:rsidRDefault="00B233D7" w:rsidP="00B233D7">
      <w:pPr>
        <w:spacing w:after="0" w:line="360" w:lineRule="atLeast"/>
        <w:ind w:left="709" w:hanging="709"/>
        <w:rPr>
          <w:rFonts w:ascii="Times New Roman" w:eastAsia="Times New Roman" w:hAnsi="Times New Roman"/>
          <w:spacing w:val="7"/>
          <w:sz w:val="28"/>
          <w:szCs w:val="28"/>
          <w:lang w:eastAsia="ru-RU"/>
        </w:rPr>
      </w:pPr>
      <w:r w:rsidRPr="003F4CFB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 xml:space="preserve">-                  90% всех людей, у которых </w:t>
      </w:r>
      <w:proofErr w:type="gramStart"/>
      <w:r w:rsidRPr="003F4CFB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диагностирована</w:t>
      </w:r>
      <w:proofErr w:type="gramEnd"/>
      <w:r w:rsidRPr="003F4CFB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 xml:space="preserve"> ВИЧ-инфекция, будут стабильно получать антиретровирусную терапию,</w:t>
      </w:r>
    </w:p>
    <w:p w:rsidR="00B233D7" w:rsidRPr="003F4CFB" w:rsidRDefault="00B233D7" w:rsidP="00B233D7">
      <w:pPr>
        <w:spacing w:after="0" w:line="360" w:lineRule="atLeast"/>
        <w:ind w:left="709" w:hanging="709"/>
        <w:rPr>
          <w:rFonts w:ascii="Times New Roman" w:eastAsia="Times New Roman" w:hAnsi="Times New Roman"/>
          <w:spacing w:val="7"/>
          <w:sz w:val="28"/>
          <w:szCs w:val="28"/>
          <w:lang w:eastAsia="ru-RU"/>
        </w:rPr>
      </w:pPr>
      <w:r w:rsidRPr="003F4CFB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-                  и у </w:t>
      </w:r>
      <w:r w:rsidRPr="003F4CFB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90% ВИЧ-положительных людей,  получающих терапию,</w:t>
      </w:r>
      <w:r w:rsidRPr="003F4CFB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 xml:space="preserve"> будет достигнута неопределяемая вирусная </w:t>
      </w:r>
      <w:proofErr w:type="gramStart"/>
      <w:r w:rsidRPr="003F4CFB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нагрузка</w:t>
      </w:r>
      <w:proofErr w:type="gramEnd"/>
      <w:r w:rsidRPr="003F4CFB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 xml:space="preserve"> и человек не будет передавать вирус другим людям.</w:t>
      </w:r>
    </w:p>
    <w:p w:rsidR="00B233D7" w:rsidRPr="003F4CFB" w:rsidRDefault="00B233D7" w:rsidP="00B233D7">
      <w:pPr>
        <w:spacing w:after="0" w:line="360" w:lineRule="atLeast"/>
        <w:ind w:firstLine="708"/>
        <w:jc w:val="both"/>
        <w:rPr>
          <w:rFonts w:ascii="Times New Roman" w:eastAsia="Times New Roman" w:hAnsi="Times New Roman"/>
          <w:spacing w:val="7"/>
          <w:sz w:val="28"/>
          <w:szCs w:val="28"/>
          <w:lang w:eastAsia="ru-RU"/>
        </w:rPr>
      </w:pPr>
      <w:r w:rsidRPr="003F4CFB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По Республике Беларусь достигнуты следующие индикаторные показатели стратегической цели ЮНЭЙДС 90-90-90 на 01.11.2020г.: 81,4% - 81,8% - 78,5% (цель на 01.01.2021 г. – 89-90%; 88-90%; 85-90%).</w:t>
      </w:r>
    </w:p>
    <w:p w:rsidR="00B233D7" w:rsidRPr="003F4CFB" w:rsidRDefault="00B233D7" w:rsidP="00B233D7">
      <w:pPr>
        <w:spacing w:after="0" w:line="360" w:lineRule="atLeast"/>
        <w:ind w:firstLine="708"/>
        <w:jc w:val="both"/>
        <w:rPr>
          <w:rFonts w:ascii="Times New Roman" w:eastAsia="Times New Roman" w:hAnsi="Times New Roman"/>
          <w:spacing w:val="7"/>
          <w:sz w:val="28"/>
          <w:szCs w:val="28"/>
          <w:lang w:eastAsia="ru-RU"/>
        </w:rPr>
      </w:pPr>
      <w:r w:rsidRPr="003F4CFB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Работа по достижению высокого охвата противовирусным лечением имеет особое значение, т.к. является определяющим фактором для достижения подавления вирусной нагрузки до неопределяемой, снижения передачи инфекции от человека к человеку, предотвращения прогрессирования заболевания, увеличения качества и продолжительности жизни пациентов.</w:t>
      </w:r>
    </w:p>
    <w:p w:rsidR="00B233D7" w:rsidRDefault="00B233D7" w:rsidP="00B233D7">
      <w:pPr>
        <w:rPr>
          <w:rFonts w:ascii="Times New Roman" w:hAnsi="Times New Roman"/>
          <w:sz w:val="28"/>
          <w:szCs w:val="28"/>
        </w:rPr>
      </w:pPr>
    </w:p>
    <w:p w:rsidR="00B233D7" w:rsidRDefault="00B233D7" w:rsidP="00B233D7">
      <w:pPr>
        <w:rPr>
          <w:rFonts w:ascii="Times New Roman" w:hAnsi="Times New Roman"/>
          <w:sz w:val="28"/>
          <w:szCs w:val="28"/>
        </w:rPr>
      </w:pPr>
    </w:p>
    <w:p w:rsidR="00B233D7" w:rsidRDefault="00B233D7" w:rsidP="00B233D7">
      <w:pPr>
        <w:rPr>
          <w:rFonts w:ascii="Times New Roman" w:hAnsi="Times New Roman"/>
          <w:sz w:val="28"/>
          <w:szCs w:val="28"/>
        </w:rPr>
      </w:pPr>
    </w:p>
    <w:p w:rsidR="00B233D7" w:rsidRDefault="00B233D7" w:rsidP="00B233D7">
      <w:pPr>
        <w:rPr>
          <w:rFonts w:ascii="Times New Roman" w:hAnsi="Times New Roman"/>
          <w:sz w:val="28"/>
          <w:szCs w:val="28"/>
        </w:rPr>
      </w:pPr>
    </w:p>
    <w:p w:rsidR="00B233D7" w:rsidRDefault="00B233D7" w:rsidP="00B233D7">
      <w:pPr>
        <w:rPr>
          <w:rFonts w:ascii="Times New Roman" w:hAnsi="Times New Roman"/>
          <w:sz w:val="28"/>
          <w:szCs w:val="28"/>
        </w:rPr>
      </w:pPr>
    </w:p>
    <w:p w:rsidR="00B233D7" w:rsidRDefault="00B233D7" w:rsidP="00B233D7">
      <w:pPr>
        <w:rPr>
          <w:rFonts w:ascii="Times New Roman" w:hAnsi="Times New Roman"/>
          <w:sz w:val="28"/>
          <w:szCs w:val="28"/>
        </w:rPr>
      </w:pPr>
    </w:p>
    <w:p w:rsidR="00B233D7" w:rsidRPr="003F4CFB" w:rsidRDefault="00B233D7" w:rsidP="00B233D7">
      <w:pPr>
        <w:rPr>
          <w:rFonts w:ascii="Times New Roman" w:hAnsi="Times New Roman"/>
          <w:sz w:val="28"/>
          <w:szCs w:val="28"/>
        </w:rPr>
      </w:pPr>
    </w:p>
    <w:p w:rsidR="00B233D7" w:rsidRPr="00F43E03" w:rsidRDefault="00B233D7" w:rsidP="00B233D7">
      <w:pPr>
        <w:pStyle w:val="a6"/>
        <w:rPr>
          <w:rFonts w:ascii="Times New Roman" w:hAnsi="Times New Roman"/>
          <w:sz w:val="28"/>
          <w:szCs w:val="28"/>
        </w:rPr>
      </w:pPr>
      <w:r w:rsidRPr="00F43E03">
        <w:rPr>
          <w:rFonts w:ascii="Times New Roman" w:hAnsi="Times New Roman"/>
          <w:sz w:val="28"/>
          <w:szCs w:val="28"/>
        </w:rPr>
        <w:lastRenderedPageBreak/>
        <w:t xml:space="preserve">Эпидемическая ситуация по ВИЧ-инфекции в Витебской области  </w:t>
      </w:r>
    </w:p>
    <w:p w:rsidR="00B233D7" w:rsidRPr="00F43E03" w:rsidRDefault="00B233D7" w:rsidP="00B233D7">
      <w:pPr>
        <w:pStyle w:val="a6"/>
        <w:rPr>
          <w:rFonts w:ascii="Times New Roman" w:hAnsi="Times New Roman"/>
          <w:sz w:val="28"/>
          <w:szCs w:val="28"/>
        </w:rPr>
      </w:pPr>
      <w:r w:rsidRPr="00F43E03">
        <w:rPr>
          <w:rFonts w:ascii="Times New Roman" w:hAnsi="Times New Roman"/>
          <w:sz w:val="28"/>
          <w:szCs w:val="28"/>
        </w:rPr>
        <w:t>на 1 ноября 2020 года</w:t>
      </w:r>
    </w:p>
    <w:p w:rsidR="00B233D7" w:rsidRPr="00F43E03" w:rsidRDefault="00B233D7" w:rsidP="00B233D7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233D7" w:rsidRDefault="00B233D7" w:rsidP="00B233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3E03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 w:rsidRPr="00F43E03">
        <w:rPr>
          <w:rFonts w:ascii="Times New Roman" w:hAnsi="Times New Roman"/>
          <w:sz w:val="28"/>
          <w:szCs w:val="28"/>
        </w:rPr>
        <w:t xml:space="preserve"> состоянию на 1 ноября 2020 года в Витебской области зарегистрировано: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33D7" w:rsidRPr="00F43E03" w:rsidRDefault="00B233D7" w:rsidP="00B233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3E03">
        <w:rPr>
          <w:rFonts w:ascii="Times New Roman" w:hAnsi="Times New Roman"/>
          <w:b/>
          <w:sz w:val="28"/>
          <w:szCs w:val="28"/>
        </w:rPr>
        <w:t xml:space="preserve">1620 </w:t>
      </w:r>
      <w:r w:rsidRPr="00F43E03">
        <w:rPr>
          <w:rFonts w:ascii="Times New Roman" w:hAnsi="Times New Roman"/>
          <w:sz w:val="28"/>
          <w:szCs w:val="28"/>
        </w:rPr>
        <w:t>случаев ВИЧ-инфекции;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33D7" w:rsidRPr="00F43E03" w:rsidRDefault="00B233D7" w:rsidP="00B233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3E03">
        <w:rPr>
          <w:rFonts w:ascii="Times New Roman" w:hAnsi="Times New Roman"/>
          <w:b/>
          <w:sz w:val="28"/>
          <w:szCs w:val="28"/>
        </w:rPr>
        <w:t xml:space="preserve">1253 </w:t>
      </w:r>
      <w:r w:rsidRPr="00F43E03">
        <w:rPr>
          <w:rFonts w:ascii="Times New Roman" w:hAnsi="Times New Roman"/>
          <w:sz w:val="28"/>
          <w:szCs w:val="28"/>
        </w:rPr>
        <w:t>человека, живущих с ВИЧ.</w:t>
      </w:r>
      <w:proofErr w:type="gramEnd"/>
    </w:p>
    <w:p w:rsidR="00B233D7" w:rsidRDefault="00B233D7" w:rsidP="00B233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3E03">
        <w:rPr>
          <w:rFonts w:ascii="Times New Roman" w:hAnsi="Times New Roman"/>
          <w:sz w:val="28"/>
          <w:szCs w:val="28"/>
        </w:rPr>
        <w:t xml:space="preserve">Показатель распространенности составляет </w:t>
      </w:r>
      <w:r w:rsidRPr="00F43E03">
        <w:rPr>
          <w:rFonts w:ascii="Times New Roman" w:hAnsi="Times New Roman"/>
          <w:b/>
          <w:sz w:val="28"/>
          <w:szCs w:val="28"/>
        </w:rPr>
        <w:t xml:space="preserve">107,38 </w:t>
      </w:r>
      <w:r w:rsidRPr="00F43E03">
        <w:rPr>
          <w:rFonts w:ascii="Times New Roman" w:hAnsi="Times New Roman"/>
          <w:sz w:val="28"/>
          <w:szCs w:val="28"/>
        </w:rPr>
        <w:t xml:space="preserve">на 100 тыс. населения, республиканский показатель – </w:t>
      </w:r>
      <w:r w:rsidRPr="00F43E03">
        <w:rPr>
          <w:rFonts w:ascii="Times New Roman" w:hAnsi="Times New Roman"/>
          <w:b/>
          <w:sz w:val="28"/>
          <w:szCs w:val="28"/>
        </w:rPr>
        <w:t>240,85</w:t>
      </w:r>
      <w:r>
        <w:rPr>
          <w:rFonts w:ascii="Times New Roman" w:hAnsi="Times New Roman"/>
          <w:sz w:val="28"/>
          <w:szCs w:val="28"/>
        </w:rPr>
        <w:t xml:space="preserve"> на 100 тысяч населения</w:t>
      </w:r>
      <w:r w:rsidRPr="00F43E03">
        <w:rPr>
          <w:rFonts w:ascii="Times New Roman" w:hAnsi="Times New Roman"/>
          <w:sz w:val="28"/>
          <w:szCs w:val="28"/>
        </w:rPr>
        <w:t xml:space="preserve">. </w:t>
      </w:r>
      <w:r w:rsidRPr="00F43E03">
        <w:rPr>
          <w:rFonts w:ascii="Times New Roman" w:hAnsi="Times New Roman"/>
          <w:sz w:val="28"/>
          <w:szCs w:val="28"/>
        </w:rPr>
        <w:tab/>
      </w:r>
    </w:p>
    <w:p w:rsidR="00B233D7" w:rsidRPr="00971678" w:rsidRDefault="00B233D7" w:rsidP="00B233D7">
      <w:pPr>
        <w:spacing w:after="0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B233D7" w:rsidRDefault="00B233D7" w:rsidP="00B2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1 – </w:t>
      </w:r>
      <w:r w:rsidRPr="00F43E03">
        <w:rPr>
          <w:rFonts w:ascii="Times New Roman" w:hAnsi="Times New Roman"/>
          <w:sz w:val="28"/>
          <w:szCs w:val="28"/>
        </w:rPr>
        <w:t>Рас</w:t>
      </w:r>
      <w:r>
        <w:rPr>
          <w:rFonts w:ascii="Times New Roman" w:hAnsi="Times New Roman"/>
          <w:sz w:val="28"/>
          <w:szCs w:val="28"/>
        </w:rPr>
        <w:t>пределение случаев ВИЧ-инфекции,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</w:t>
      </w:r>
      <w:r w:rsidRPr="00F43E03">
        <w:rPr>
          <w:rFonts w:ascii="Times New Roman" w:hAnsi="Times New Roman"/>
          <w:sz w:val="28"/>
          <w:szCs w:val="28"/>
        </w:rPr>
        <w:t xml:space="preserve"> ЛЖВ</w:t>
      </w:r>
      <w:r>
        <w:rPr>
          <w:rFonts w:ascii="Times New Roman" w:hAnsi="Times New Roman"/>
          <w:sz w:val="28"/>
          <w:szCs w:val="28"/>
        </w:rPr>
        <w:t xml:space="preserve"> и новые случаи ВИЧ-инфекции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E03">
        <w:rPr>
          <w:rFonts w:ascii="Times New Roman" w:hAnsi="Times New Roman"/>
          <w:sz w:val="28"/>
          <w:szCs w:val="28"/>
        </w:rPr>
        <w:t>по административны</w:t>
      </w:r>
      <w:r>
        <w:rPr>
          <w:rFonts w:ascii="Times New Roman" w:hAnsi="Times New Roman"/>
          <w:sz w:val="28"/>
          <w:szCs w:val="28"/>
        </w:rPr>
        <w:t>м территориям Витебской области</w:t>
      </w:r>
    </w:p>
    <w:p w:rsidR="00B233D7" w:rsidRDefault="00B233D7" w:rsidP="00B2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(по состоянию </w:t>
      </w:r>
      <w:r w:rsidRPr="00F43E03">
        <w:rPr>
          <w:rFonts w:ascii="Times New Roman" w:hAnsi="Times New Roman"/>
          <w:sz w:val="28"/>
          <w:szCs w:val="28"/>
        </w:rPr>
        <w:t>на 01.11.2020)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9"/>
        <w:gridCol w:w="2182"/>
        <w:gridCol w:w="2401"/>
        <w:gridCol w:w="2401"/>
      </w:tblGrid>
      <w:tr w:rsidR="00B233D7" w:rsidRPr="0025063A" w:rsidTr="00200810">
        <w:trPr>
          <w:cantSplit/>
          <w:trHeight w:val="1627"/>
        </w:trPr>
        <w:tc>
          <w:tcPr>
            <w:tcW w:w="1364" w:type="pct"/>
            <w:vAlign w:val="center"/>
            <w:hideMark/>
          </w:tcPr>
          <w:p w:rsidR="00B233D7" w:rsidRPr="0025063A" w:rsidRDefault="00B233D7" w:rsidP="00200810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sz w:val="28"/>
                <w:szCs w:val="28"/>
              </w:rPr>
              <w:t>Район/ город</w:t>
            </w:r>
          </w:p>
        </w:tc>
        <w:tc>
          <w:tcPr>
            <w:tcW w:w="1136" w:type="pct"/>
            <w:vAlign w:val="center"/>
            <w:hideMark/>
          </w:tcPr>
          <w:p w:rsidR="00B233D7" w:rsidRPr="0025063A" w:rsidRDefault="00B233D7" w:rsidP="00200810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sz w:val="28"/>
                <w:szCs w:val="28"/>
              </w:rPr>
              <w:t>Зарегистрировано случаев ВИЧ-инфекции за весь период наблюдения</w:t>
            </w:r>
          </w:p>
        </w:tc>
        <w:tc>
          <w:tcPr>
            <w:tcW w:w="1250" w:type="pct"/>
            <w:vAlign w:val="center"/>
            <w:hideMark/>
          </w:tcPr>
          <w:p w:rsidR="00B233D7" w:rsidRPr="0025063A" w:rsidRDefault="00B233D7" w:rsidP="00200810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sz w:val="28"/>
                <w:szCs w:val="28"/>
              </w:rPr>
              <w:t>Количество людей, живущих с ВИЧ</w:t>
            </w:r>
          </w:p>
        </w:tc>
        <w:tc>
          <w:tcPr>
            <w:tcW w:w="1250" w:type="pct"/>
          </w:tcPr>
          <w:p w:rsidR="00B233D7" w:rsidRPr="003F4CFB" w:rsidRDefault="00B233D7" w:rsidP="00200810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 w:rsidRPr="003F4CFB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Выявлено случаев ВИЧ-инфекции</w:t>
            </w:r>
          </w:p>
          <w:p w:rsidR="00B233D7" w:rsidRPr="0025063A" w:rsidRDefault="00B233D7" w:rsidP="00200810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з</w:t>
            </w:r>
            <w:r w:rsidRPr="003F4CFB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3F4CFB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10 месяцев 2020</w:t>
            </w:r>
          </w:p>
        </w:tc>
      </w:tr>
      <w:tr w:rsidR="00B233D7" w:rsidRPr="0025063A" w:rsidTr="00200810">
        <w:trPr>
          <w:trHeight w:val="314"/>
        </w:trPr>
        <w:tc>
          <w:tcPr>
            <w:tcW w:w="1364" w:type="pct"/>
            <w:noWrap/>
            <w:vAlign w:val="center"/>
            <w:hideMark/>
          </w:tcPr>
          <w:p w:rsidR="00B233D7" w:rsidRPr="0025063A" w:rsidRDefault="00B233D7" w:rsidP="0020081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Бешенковичский</w:t>
            </w:r>
            <w:proofErr w:type="spellEnd"/>
          </w:p>
        </w:tc>
        <w:tc>
          <w:tcPr>
            <w:tcW w:w="1136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50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50" w:type="pct"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233D7" w:rsidRPr="0025063A" w:rsidTr="00200810">
        <w:trPr>
          <w:trHeight w:val="314"/>
        </w:trPr>
        <w:tc>
          <w:tcPr>
            <w:tcW w:w="1364" w:type="pct"/>
            <w:noWrap/>
            <w:vAlign w:val="center"/>
            <w:hideMark/>
          </w:tcPr>
          <w:p w:rsidR="00B233D7" w:rsidRPr="0025063A" w:rsidRDefault="00B233D7" w:rsidP="0020081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Браславский</w:t>
            </w:r>
            <w:proofErr w:type="spellEnd"/>
          </w:p>
        </w:tc>
        <w:tc>
          <w:tcPr>
            <w:tcW w:w="1136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50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50" w:type="pct"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B233D7" w:rsidRPr="0025063A" w:rsidTr="00200810">
        <w:trPr>
          <w:trHeight w:val="314"/>
        </w:trPr>
        <w:tc>
          <w:tcPr>
            <w:tcW w:w="1364" w:type="pct"/>
            <w:noWrap/>
            <w:vAlign w:val="center"/>
            <w:hideMark/>
          </w:tcPr>
          <w:p w:rsidR="00B233D7" w:rsidRPr="0025063A" w:rsidRDefault="00B233D7" w:rsidP="0020081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Верхнедвинский</w:t>
            </w:r>
          </w:p>
        </w:tc>
        <w:tc>
          <w:tcPr>
            <w:tcW w:w="1136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50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50" w:type="pct"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233D7" w:rsidRPr="0025063A" w:rsidTr="00200810">
        <w:trPr>
          <w:trHeight w:val="314"/>
        </w:trPr>
        <w:tc>
          <w:tcPr>
            <w:tcW w:w="1364" w:type="pct"/>
            <w:noWrap/>
            <w:vAlign w:val="center"/>
            <w:hideMark/>
          </w:tcPr>
          <w:p w:rsidR="00B233D7" w:rsidRPr="0025063A" w:rsidRDefault="00B233D7" w:rsidP="0020081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Глубокский</w:t>
            </w:r>
            <w:proofErr w:type="spellEnd"/>
          </w:p>
        </w:tc>
        <w:tc>
          <w:tcPr>
            <w:tcW w:w="1136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50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50" w:type="pct"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233D7" w:rsidRPr="0025063A" w:rsidTr="00200810">
        <w:trPr>
          <w:trHeight w:val="314"/>
        </w:trPr>
        <w:tc>
          <w:tcPr>
            <w:tcW w:w="1364" w:type="pct"/>
            <w:noWrap/>
            <w:vAlign w:val="center"/>
            <w:hideMark/>
          </w:tcPr>
          <w:p w:rsidR="00B233D7" w:rsidRPr="0025063A" w:rsidRDefault="00B233D7" w:rsidP="0020081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Городокский</w:t>
            </w:r>
          </w:p>
        </w:tc>
        <w:tc>
          <w:tcPr>
            <w:tcW w:w="1136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50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50" w:type="pct"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233D7" w:rsidRPr="0025063A" w:rsidTr="00200810">
        <w:trPr>
          <w:trHeight w:val="314"/>
        </w:trPr>
        <w:tc>
          <w:tcPr>
            <w:tcW w:w="1364" w:type="pct"/>
            <w:noWrap/>
            <w:vAlign w:val="center"/>
            <w:hideMark/>
          </w:tcPr>
          <w:p w:rsidR="00B233D7" w:rsidRPr="0025063A" w:rsidRDefault="00B233D7" w:rsidP="0020081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Докшицкий</w:t>
            </w:r>
            <w:proofErr w:type="spellEnd"/>
          </w:p>
        </w:tc>
        <w:tc>
          <w:tcPr>
            <w:tcW w:w="1136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50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50" w:type="pct"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B233D7" w:rsidRPr="0025063A" w:rsidTr="00200810">
        <w:trPr>
          <w:trHeight w:val="314"/>
        </w:trPr>
        <w:tc>
          <w:tcPr>
            <w:tcW w:w="1364" w:type="pct"/>
            <w:noWrap/>
            <w:vAlign w:val="center"/>
            <w:hideMark/>
          </w:tcPr>
          <w:p w:rsidR="00B233D7" w:rsidRPr="0025063A" w:rsidRDefault="00B233D7" w:rsidP="0020081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Дубровенский</w:t>
            </w:r>
            <w:proofErr w:type="spellEnd"/>
          </w:p>
        </w:tc>
        <w:tc>
          <w:tcPr>
            <w:tcW w:w="1136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50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50" w:type="pct"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B233D7" w:rsidRPr="0025063A" w:rsidTr="00200810">
        <w:trPr>
          <w:trHeight w:val="314"/>
        </w:trPr>
        <w:tc>
          <w:tcPr>
            <w:tcW w:w="1364" w:type="pct"/>
            <w:noWrap/>
            <w:vAlign w:val="center"/>
            <w:hideMark/>
          </w:tcPr>
          <w:p w:rsidR="00B233D7" w:rsidRPr="0025063A" w:rsidRDefault="00B233D7" w:rsidP="0020081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Лепельский</w:t>
            </w:r>
            <w:proofErr w:type="spellEnd"/>
          </w:p>
        </w:tc>
        <w:tc>
          <w:tcPr>
            <w:tcW w:w="1136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50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50" w:type="pct"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233D7" w:rsidRPr="0025063A" w:rsidTr="00200810">
        <w:trPr>
          <w:trHeight w:val="314"/>
        </w:trPr>
        <w:tc>
          <w:tcPr>
            <w:tcW w:w="1364" w:type="pct"/>
            <w:noWrap/>
            <w:vAlign w:val="center"/>
            <w:hideMark/>
          </w:tcPr>
          <w:p w:rsidR="00B233D7" w:rsidRPr="0025063A" w:rsidRDefault="00B233D7" w:rsidP="0020081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Лиозненский</w:t>
            </w:r>
            <w:proofErr w:type="spellEnd"/>
          </w:p>
        </w:tc>
        <w:tc>
          <w:tcPr>
            <w:tcW w:w="1136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50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250" w:type="pct"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233D7" w:rsidRPr="0025063A" w:rsidTr="00200810">
        <w:trPr>
          <w:trHeight w:val="314"/>
        </w:trPr>
        <w:tc>
          <w:tcPr>
            <w:tcW w:w="1364" w:type="pct"/>
            <w:noWrap/>
            <w:vAlign w:val="center"/>
            <w:hideMark/>
          </w:tcPr>
          <w:p w:rsidR="00B233D7" w:rsidRPr="0025063A" w:rsidRDefault="00B233D7" w:rsidP="0020081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Миорский</w:t>
            </w:r>
            <w:proofErr w:type="spellEnd"/>
          </w:p>
        </w:tc>
        <w:tc>
          <w:tcPr>
            <w:tcW w:w="1136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50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50" w:type="pct"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B233D7" w:rsidRPr="0025063A" w:rsidTr="00200810">
        <w:trPr>
          <w:trHeight w:val="314"/>
        </w:trPr>
        <w:tc>
          <w:tcPr>
            <w:tcW w:w="1364" w:type="pct"/>
            <w:noWrap/>
            <w:vAlign w:val="center"/>
            <w:hideMark/>
          </w:tcPr>
          <w:p w:rsidR="00B233D7" w:rsidRPr="0025063A" w:rsidRDefault="00B233D7" w:rsidP="0020081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Поставский</w:t>
            </w:r>
            <w:proofErr w:type="spellEnd"/>
          </w:p>
        </w:tc>
        <w:tc>
          <w:tcPr>
            <w:tcW w:w="1136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50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50" w:type="pct"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B233D7" w:rsidRPr="0025063A" w:rsidTr="00200810">
        <w:trPr>
          <w:trHeight w:val="314"/>
        </w:trPr>
        <w:tc>
          <w:tcPr>
            <w:tcW w:w="1364" w:type="pct"/>
            <w:noWrap/>
            <w:vAlign w:val="center"/>
            <w:hideMark/>
          </w:tcPr>
          <w:p w:rsidR="00B233D7" w:rsidRPr="0025063A" w:rsidRDefault="00B233D7" w:rsidP="0020081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Россонский</w:t>
            </w:r>
            <w:proofErr w:type="spellEnd"/>
          </w:p>
        </w:tc>
        <w:tc>
          <w:tcPr>
            <w:tcW w:w="1136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50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50" w:type="pct"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B233D7" w:rsidRPr="0025063A" w:rsidTr="00200810">
        <w:trPr>
          <w:trHeight w:val="314"/>
        </w:trPr>
        <w:tc>
          <w:tcPr>
            <w:tcW w:w="1364" w:type="pct"/>
            <w:noWrap/>
            <w:vAlign w:val="center"/>
            <w:hideMark/>
          </w:tcPr>
          <w:p w:rsidR="00B233D7" w:rsidRPr="0025063A" w:rsidRDefault="00B233D7" w:rsidP="0020081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Сенненский</w:t>
            </w:r>
            <w:proofErr w:type="spellEnd"/>
          </w:p>
        </w:tc>
        <w:tc>
          <w:tcPr>
            <w:tcW w:w="1136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50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50" w:type="pct"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233D7" w:rsidRPr="0025063A" w:rsidTr="00200810">
        <w:trPr>
          <w:trHeight w:val="314"/>
        </w:trPr>
        <w:tc>
          <w:tcPr>
            <w:tcW w:w="1364" w:type="pct"/>
            <w:noWrap/>
            <w:vAlign w:val="center"/>
            <w:hideMark/>
          </w:tcPr>
          <w:p w:rsidR="00B233D7" w:rsidRPr="0025063A" w:rsidRDefault="00B233D7" w:rsidP="0020081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Толочинский</w:t>
            </w:r>
            <w:proofErr w:type="spellEnd"/>
          </w:p>
        </w:tc>
        <w:tc>
          <w:tcPr>
            <w:tcW w:w="1136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250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250" w:type="pct"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B233D7" w:rsidRPr="0025063A" w:rsidTr="00200810">
        <w:trPr>
          <w:trHeight w:val="314"/>
        </w:trPr>
        <w:tc>
          <w:tcPr>
            <w:tcW w:w="1364" w:type="pct"/>
            <w:noWrap/>
            <w:vAlign w:val="center"/>
            <w:hideMark/>
          </w:tcPr>
          <w:p w:rsidR="00B233D7" w:rsidRPr="0025063A" w:rsidRDefault="00B233D7" w:rsidP="0020081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Ушачский</w:t>
            </w:r>
            <w:proofErr w:type="spellEnd"/>
          </w:p>
        </w:tc>
        <w:tc>
          <w:tcPr>
            <w:tcW w:w="1136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50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50" w:type="pct"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B233D7" w:rsidRPr="0025063A" w:rsidTr="00200810">
        <w:trPr>
          <w:trHeight w:val="314"/>
        </w:trPr>
        <w:tc>
          <w:tcPr>
            <w:tcW w:w="1364" w:type="pct"/>
            <w:noWrap/>
            <w:vAlign w:val="center"/>
            <w:hideMark/>
          </w:tcPr>
          <w:p w:rsidR="00B233D7" w:rsidRPr="0025063A" w:rsidRDefault="00B233D7" w:rsidP="0020081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Чашникский</w:t>
            </w:r>
            <w:proofErr w:type="spellEnd"/>
          </w:p>
        </w:tc>
        <w:tc>
          <w:tcPr>
            <w:tcW w:w="1136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250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50" w:type="pct"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233D7" w:rsidRPr="0025063A" w:rsidTr="00200810">
        <w:trPr>
          <w:trHeight w:val="314"/>
        </w:trPr>
        <w:tc>
          <w:tcPr>
            <w:tcW w:w="1364" w:type="pct"/>
            <w:noWrap/>
            <w:vAlign w:val="center"/>
            <w:hideMark/>
          </w:tcPr>
          <w:p w:rsidR="00B233D7" w:rsidRPr="0025063A" w:rsidRDefault="00B233D7" w:rsidP="0020081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Шарковщинский</w:t>
            </w:r>
            <w:proofErr w:type="spellEnd"/>
          </w:p>
        </w:tc>
        <w:tc>
          <w:tcPr>
            <w:tcW w:w="1136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50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50" w:type="pct"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233D7" w:rsidRPr="0025063A" w:rsidTr="00200810">
        <w:trPr>
          <w:trHeight w:val="314"/>
        </w:trPr>
        <w:tc>
          <w:tcPr>
            <w:tcW w:w="1364" w:type="pct"/>
            <w:noWrap/>
            <w:vAlign w:val="center"/>
            <w:hideMark/>
          </w:tcPr>
          <w:p w:rsidR="00B233D7" w:rsidRPr="0025063A" w:rsidRDefault="00B233D7" w:rsidP="0020081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Шумилинский</w:t>
            </w:r>
            <w:proofErr w:type="spellEnd"/>
          </w:p>
        </w:tc>
        <w:tc>
          <w:tcPr>
            <w:tcW w:w="1136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50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50" w:type="pct"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B233D7" w:rsidRPr="0025063A" w:rsidTr="00200810">
        <w:trPr>
          <w:trHeight w:val="314"/>
        </w:trPr>
        <w:tc>
          <w:tcPr>
            <w:tcW w:w="1364" w:type="pct"/>
            <w:noWrap/>
            <w:vAlign w:val="center"/>
            <w:hideMark/>
          </w:tcPr>
          <w:p w:rsidR="00B233D7" w:rsidRPr="0025063A" w:rsidRDefault="00B233D7" w:rsidP="0020081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Оршанский</w:t>
            </w:r>
          </w:p>
        </w:tc>
        <w:tc>
          <w:tcPr>
            <w:tcW w:w="1136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250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250" w:type="pct"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B233D7" w:rsidRPr="0025063A" w:rsidTr="00200810">
        <w:trPr>
          <w:trHeight w:val="314"/>
        </w:trPr>
        <w:tc>
          <w:tcPr>
            <w:tcW w:w="1364" w:type="pct"/>
            <w:noWrap/>
            <w:vAlign w:val="center"/>
            <w:hideMark/>
          </w:tcPr>
          <w:p w:rsidR="00B233D7" w:rsidRPr="0025063A" w:rsidRDefault="00B233D7" w:rsidP="0020081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Полоцкий</w:t>
            </w:r>
          </w:p>
        </w:tc>
        <w:tc>
          <w:tcPr>
            <w:tcW w:w="1136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1250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250" w:type="pct"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233D7" w:rsidRPr="0025063A" w:rsidTr="00200810">
        <w:trPr>
          <w:trHeight w:val="314"/>
        </w:trPr>
        <w:tc>
          <w:tcPr>
            <w:tcW w:w="1364" w:type="pct"/>
            <w:noWrap/>
            <w:vAlign w:val="center"/>
            <w:hideMark/>
          </w:tcPr>
          <w:p w:rsidR="00B233D7" w:rsidRPr="0025063A" w:rsidRDefault="00B233D7" w:rsidP="0020081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г. Новополоцк</w:t>
            </w:r>
          </w:p>
        </w:tc>
        <w:tc>
          <w:tcPr>
            <w:tcW w:w="1136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250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250" w:type="pct"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B233D7" w:rsidRPr="0025063A" w:rsidTr="00200810">
        <w:trPr>
          <w:trHeight w:val="314"/>
        </w:trPr>
        <w:tc>
          <w:tcPr>
            <w:tcW w:w="1364" w:type="pct"/>
            <w:noWrap/>
            <w:vAlign w:val="center"/>
            <w:hideMark/>
          </w:tcPr>
          <w:p w:rsidR="00B233D7" w:rsidRPr="0025063A" w:rsidRDefault="00B233D7" w:rsidP="0020081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г. Витебск</w:t>
            </w:r>
          </w:p>
        </w:tc>
        <w:tc>
          <w:tcPr>
            <w:tcW w:w="1136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528</w:t>
            </w:r>
          </w:p>
        </w:tc>
        <w:tc>
          <w:tcPr>
            <w:tcW w:w="1250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1250" w:type="pct"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B233D7" w:rsidRPr="0025063A" w:rsidTr="00200810">
        <w:trPr>
          <w:trHeight w:val="314"/>
        </w:trPr>
        <w:tc>
          <w:tcPr>
            <w:tcW w:w="1364" w:type="pct"/>
            <w:noWrap/>
            <w:vAlign w:val="center"/>
            <w:hideMark/>
          </w:tcPr>
          <w:p w:rsidR="00B233D7" w:rsidRPr="0025063A" w:rsidRDefault="00B233D7" w:rsidP="0020081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Витебский</w:t>
            </w:r>
          </w:p>
        </w:tc>
        <w:tc>
          <w:tcPr>
            <w:tcW w:w="1136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250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250" w:type="pct"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233D7" w:rsidRPr="0025063A" w:rsidTr="00200810">
        <w:trPr>
          <w:trHeight w:val="314"/>
        </w:trPr>
        <w:tc>
          <w:tcPr>
            <w:tcW w:w="1364" w:type="pct"/>
            <w:noWrap/>
            <w:vAlign w:val="center"/>
            <w:hideMark/>
          </w:tcPr>
          <w:p w:rsidR="00B233D7" w:rsidRPr="0025063A" w:rsidRDefault="00B233D7" w:rsidP="0020081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 Витебской области:</w:t>
            </w:r>
          </w:p>
        </w:tc>
        <w:tc>
          <w:tcPr>
            <w:tcW w:w="1136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1620</w:t>
            </w:r>
          </w:p>
        </w:tc>
        <w:tc>
          <w:tcPr>
            <w:tcW w:w="1250" w:type="pct"/>
            <w:vAlign w:val="center"/>
            <w:hideMark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63A">
              <w:rPr>
                <w:rFonts w:ascii="Times New Roman" w:hAnsi="Times New Roman"/>
                <w:color w:val="000000"/>
                <w:sz w:val="28"/>
                <w:szCs w:val="28"/>
              </w:rPr>
              <w:t>1253</w:t>
            </w:r>
          </w:p>
        </w:tc>
        <w:tc>
          <w:tcPr>
            <w:tcW w:w="1250" w:type="pct"/>
          </w:tcPr>
          <w:p w:rsidR="00B233D7" w:rsidRPr="0025063A" w:rsidRDefault="00B233D7" w:rsidP="002008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</w:tr>
    </w:tbl>
    <w:p w:rsidR="00B233D7" w:rsidRDefault="00B233D7" w:rsidP="00B233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3D7" w:rsidRPr="00F43E03" w:rsidRDefault="00B233D7" w:rsidP="00B233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3E03">
        <w:rPr>
          <w:rFonts w:ascii="Times New Roman" w:hAnsi="Times New Roman"/>
          <w:sz w:val="28"/>
          <w:szCs w:val="28"/>
        </w:rPr>
        <w:t xml:space="preserve">За </w:t>
      </w:r>
      <w:r w:rsidRPr="003F4CFB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 xml:space="preserve">10 месяцев 2020 года </w:t>
      </w:r>
      <w:r w:rsidRPr="00F43E03">
        <w:rPr>
          <w:rFonts w:ascii="Times New Roman" w:hAnsi="Times New Roman"/>
          <w:sz w:val="28"/>
          <w:szCs w:val="28"/>
        </w:rPr>
        <w:t xml:space="preserve">выявлено </w:t>
      </w:r>
      <w:r w:rsidRPr="00F43E03">
        <w:rPr>
          <w:rFonts w:ascii="Times New Roman" w:hAnsi="Times New Roman"/>
          <w:b/>
          <w:sz w:val="28"/>
          <w:szCs w:val="28"/>
        </w:rPr>
        <w:t>66</w:t>
      </w:r>
      <w:r w:rsidRPr="00F43E03">
        <w:rPr>
          <w:rFonts w:ascii="Times New Roman" w:hAnsi="Times New Roman"/>
          <w:sz w:val="28"/>
          <w:szCs w:val="28"/>
        </w:rPr>
        <w:t xml:space="preserve"> новых случаев ВИЧ-инфекции (</w:t>
      </w:r>
      <w:r w:rsidRPr="00F43E03">
        <w:rPr>
          <w:rFonts w:ascii="Times New Roman" w:hAnsi="Times New Roman"/>
          <w:b/>
          <w:sz w:val="28"/>
          <w:szCs w:val="28"/>
        </w:rPr>
        <w:t xml:space="preserve">5,66 </w:t>
      </w:r>
      <w:r w:rsidRPr="00F43E03">
        <w:rPr>
          <w:rFonts w:ascii="Times New Roman" w:hAnsi="Times New Roman"/>
          <w:sz w:val="28"/>
          <w:szCs w:val="28"/>
        </w:rPr>
        <w:t>на 100 тыс. населения). За январь – октябрь 2019 года выявлено 102 случая ВИЧ-инфекции (8,71 на 100 тыс. населения).</w:t>
      </w:r>
    </w:p>
    <w:p w:rsidR="00B233D7" w:rsidRPr="00F43E03" w:rsidRDefault="00B233D7" w:rsidP="00B233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3E03">
        <w:rPr>
          <w:rFonts w:ascii="Times New Roman" w:hAnsi="Times New Roman"/>
          <w:sz w:val="28"/>
          <w:szCs w:val="28"/>
        </w:rPr>
        <w:t xml:space="preserve">За январь – октябрь 2020 года доля полового пути передачи ВИЧ составила </w:t>
      </w:r>
      <w:r w:rsidRPr="00F43E03">
        <w:rPr>
          <w:rFonts w:ascii="Times New Roman" w:hAnsi="Times New Roman"/>
          <w:b/>
          <w:sz w:val="28"/>
          <w:szCs w:val="28"/>
        </w:rPr>
        <w:t>93,9%</w:t>
      </w:r>
      <w:r w:rsidRPr="00F43E03">
        <w:rPr>
          <w:rFonts w:ascii="Times New Roman" w:hAnsi="Times New Roman"/>
          <w:sz w:val="28"/>
          <w:szCs w:val="28"/>
        </w:rPr>
        <w:t xml:space="preserve"> (62 человека), доля парентерального пути передачи ВИЧ (внутривенное введение наркотических веществ) составила </w:t>
      </w:r>
      <w:r w:rsidRPr="00F43E03">
        <w:rPr>
          <w:rFonts w:ascii="Times New Roman" w:hAnsi="Times New Roman"/>
          <w:b/>
          <w:sz w:val="28"/>
          <w:szCs w:val="28"/>
        </w:rPr>
        <w:t xml:space="preserve">6,1% </w:t>
      </w:r>
      <w:r w:rsidRPr="00F43E03">
        <w:rPr>
          <w:rFonts w:ascii="Times New Roman" w:hAnsi="Times New Roman"/>
          <w:sz w:val="28"/>
          <w:szCs w:val="28"/>
        </w:rPr>
        <w:t>(</w:t>
      </w:r>
      <w:r w:rsidRPr="00F43E03">
        <w:rPr>
          <w:rFonts w:ascii="Times New Roman" w:hAnsi="Times New Roman"/>
          <w:b/>
          <w:sz w:val="28"/>
          <w:szCs w:val="28"/>
        </w:rPr>
        <w:t>4</w:t>
      </w:r>
      <w:r w:rsidRPr="00F43E03">
        <w:rPr>
          <w:rFonts w:ascii="Times New Roman" w:hAnsi="Times New Roman"/>
          <w:sz w:val="28"/>
          <w:szCs w:val="28"/>
        </w:rPr>
        <w:t xml:space="preserve"> человека) инфицирование другими путями передачи (вертикальный, неустановленный) </w:t>
      </w:r>
      <w:r w:rsidRPr="00F43E03">
        <w:rPr>
          <w:rFonts w:ascii="Times New Roman" w:hAnsi="Times New Roman"/>
          <w:b/>
          <w:sz w:val="28"/>
          <w:szCs w:val="28"/>
        </w:rPr>
        <w:t>0%</w:t>
      </w:r>
      <w:r w:rsidRPr="00F43E03">
        <w:rPr>
          <w:rFonts w:ascii="Times New Roman" w:hAnsi="Times New Roman"/>
          <w:sz w:val="28"/>
          <w:szCs w:val="28"/>
        </w:rPr>
        <w:t xml:space="preserve"> (</w:t>
      </w:r>
      <w:r w:rsidRPr="00F43E03">
        <w:rPr>
          <w:rFonts w:ascii="Times New Roman" w:hAnsi="Times New Roman"/>
          <w:b/>
          <w:sz w:val="28"/>
          <w:szCs w:val="28"/>
        </w:rPr>
        <w:t>0</w:t>
      </w:r>
      <w:r w:rsidRPr="00F43E03">
        <w:rPr>
          <w:rFonts w:ascii="Times New Roman" w:hAnsi="Times New Roman"/>
          <w:sz w:val="28"/>
          <w:szCs w:val="28"/>
        </w:rPr>
        <w:t xml:space="preserve"> человек). За аналогичный период 2019 года доля полового пути передачи ВИЧ составила 93,1% (95 человек), доля парентерального пути передачи ВИЧ (внутривенное введение наркотических веществ) составила 2,9% (3 человека), инфицирование другими путями передачи (вертикальный, неустановленный) 3,9% (4 человека).</w:t>
      </w:r>
    </w:p>
    <w:p w:rsidR="00B233D7" w:rsidRPr="00F43E03" w:rsidRDefault="00B233D7" w:rsidP="00B233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3F4CFB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 xml:space="preserve">10 месяцев 2020 года </w:t>
      </w:r>
      <w:r w:rsidRPr="00F43E03">
        <w:rPr>
          <w:rFonts w:ascii="Times New Roman" w:hAnsi="Times New Roman"/>
          <w:sz w:val="28"/>
          <w:szCs w:val="28"/>
        </w:rPr>
        <w:t>в возрастной группе 15-49 лет зарегистрировано 53 случая (</w:t>
      </w:r>
      <w:r w:rsidRPr="00F43E03">
        <w:rPr>
          <w:rFonts w:ascii="Times New Roman" w:hAnsi="Times New Roman"/>
          <w:b/>
          <w:sz w:val="28"/>
          <w:szCs w:val="28"/>
        </w:rPr>
        <w:t>80,3%</w:t>
      </w:r>
      <w:r w:rsidRPr="00F43E0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43E03">
        <w:rPr>
          <w:rFonts w:ascii="Times New Roman" w:hAnsi="Times New Roman"/>
          <w:sz w:val="28"/>
          <w:szCs w:val="28"/>
        </w:rPr>
        <w:t>По отдельным возрастным группам населения за истекший период 2020 года случаи ВИЧ-инфекции были распределены следующим образом:  0-14 лет – 0%, 15-19 лет – 0,0%, 20-29 лет – 18,18% (12 случаев), 30-39 лет – 40,97% (27 случаев), 40-49 лет – 21,21% (14 случаев), 50-59 лет – 16,67% (11 случаев), 60 лет и старше – 3,03% (2 случая).</w:t>
      </w:r>
    </w:p>
    <w:p w:rsidR="00B233D7" w:rsidRPr="00F43E03" w:rsidRDefault="00B233D7" w:rsidP="00B233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3E03">
        <w:rPr>
          <w:rFonts w:ascii="Times New Roman" w:hAnsi="Times New Roman"/>
          <w:sz w:val="28"/>
          <w:szCs w:val="28"/>
        </w:rPr>
        <w:t xml:space="preserve">За январь – октябрь 2020 года удельный вес женщин – </w:t>
      </w:r>
      <w:r w:rsidRPr="00F43E03">
        <w:rPr>
          <w:rFonts w:ascii="Times New Roman" w:hAnsi="Times New Roman"/>
          <w:b/>
          <w:sz w:val="28"/>
          <w:szCs w:val="28"/>
        </w:rPr>
        <w:t>42,42%</w:t>
      </w:r>
      <w:r w:rsidRPr="00F43E03">
        <w:rPr>
          <w:rFonts w:ascii="Times New Roman" w:hAnsi="Times New Roman"/>
          <w:sz w:val="28"/>
          <w:szCs w:val="28"/>
        </w:rPr>
        <w:t xml:space="preserve"> (28 человек), мужчин – </w:t>
      </w:r>
      <w:r w:rsidRPr="00F43E03">
        <w:rPr>
          <w:rFonts w:ascii="Times New Roman" w:hAnsi="Times New Roman"/>
          <w:b/>
          <w:sz w:val="28"/>
          <w:szCs w:val="28"/>
        </w:rPr>
        <w:t>57,58%</w:t>
      </w:r>
      <w:r w:rsidRPr="00F43E03">
        <w:rPr>
          <w:rFonts w:ascii="Times New Roman" w:hAnsi="Times New Roman"/>
          <w:sz w:val="28"/>
          <w:szCs w:val="28"/>
        </w:rPr>
        <w:t xml:space="preserve"> (38 человек), за аналогичный период 2019 года удельный вес женщин – 39,22% (40 человек), мужчин – 53,41% (47 человек).</w:t>
      </w:r>
    </w:p>
    <w:p w:rsidR="00717196" w:rsidRPr="00717196" w:rsidRDefault="00717196" w:rsidP="00717196">
      <w:pPr>
        <w:pStyle w:val="aa"/>
        <w:ind w:left="0"/>
        <w:jc w:val="both"/>
        <w:rPr>
          <w:sz w:val="28"/>
          <w:szCs w:val="28"/>
        </w:rPr>
      </w:pPr>
    </w:p>
    <w:p w:rsidR="00474389" w:rsidRDefault="00474389" w:rsidP="00F43E03">
      <w:pPr>
        <w:rPr>
          <w:sz w:val="28"/>
          <w:szCs w:val="28"/>
        </w:rPr>
      </w:pPr>
    </w:p>
    <w:p w:rsidR="00474389" w:rsidRDefault="00474389" w:rsidP="00F43E03">
      <w:pPr>
        <w:rPr>
          <w:sz w:val="28"/>
          <w:szCs w:val="28"/>
        </w:rPr>
      </w:pPr>
    </w:p>
    <w:p w:rsidR="00474389" w:rsidRDefault="00474389" w:rsidP="00F43E03">
      <w:pPr>
        <w:rPr>
          <w:sz w:val="28"/>
          <w:szCs w:val="28"/>
        </w:rPr>
      </w:pPr>
    </w:p>
    <w:p w:rsidR="00474389" w:rsidRDefault="00474389" w:rsidP="00F43E03">
      <w:pPr>
        <w:rPr>
          <w:sz w:val="28"/>
          <w:szCs w:val="28"/>
        </w:rPr>
      </w:pPr>
    </w:p>
    <w:p w:rsidR="00474389" w:rsidRDefault="00474389" w:rsidP="00F43E03">
      <w:pPr>
        <w:rPr>
          <w:sz w:val="28"/>
          <w:szCs w:val="28"/>
        </w:rPr>
      </w:pPr>
    </w:p>
    <w:p w:rsidR="00474389" w:rsidRDefault="00474389" w:rsidP="00F43E03">
      <w:pPr>
        <w:rPr>
          <w:sz w:val="28"/>
          <w:szCs w:val="28"/>
        </w:rPr>
      </w:pPr>
    </w:p>
    <w:p w:rsidR="00474389" w:rsidRDefault="00474389" w:rsidP="00F43E03">
      <w:pPr>
        <w:rPr>
          <w:sz w:val="28"/>
          <w:szCs w:val="28"/>
        </w:rPr>
      </w:pPr>
    </w:p>
    <w:p w:rsidR="00474389" w:rsidRDefault="00474389" w:rsidP="00F43E03">
      <w:pPr>
        <w:rPr>
          <w:sz w:val="28"/>
          <w:szCs w:val="28"/>
        </w:rPr>
      </w:pPr>
    </w:p>
    <w:p w:rsidR="00BB3A58" w:rsidRDefault="00BB3A58" w:rsidP="00BB3A58">
      <w:pPr>
        <w:pStyle w:val="a6"/>
        <w:spacing w:line="276" w:lineRule="auto"/>
        <w:rPr>
          <w:rFonts w:ascii="Times New Roman" w:hAnsi="Times New Roman"/>
          <w:b w:val="0"/>
          <w:sz w:val="28"/>
          <w:szCs w:val="28"/>
        </w:rPr>
      </w:pPr>
    </w:p>
    <w:p w:rsidR="0058086B" w:rsidRDefault="0058086B" w:rsidP="00BB3A58">
      <w:pPr>
        <w:pStyle w:val="a6"/>
        <w:spacing w:line="276" w:lineRule="auto"/>
        <w:rPr>
          <w:rFonts w:ascii="Times New Roman" w:hAnsi="Times New Roman"/>
          <w:b w:val="0"/>
          <w:sz w:val="28"/>
          <w:szCs w:val="28"/>
        </w:rPr>
      </w:pPr>
    </w:p>
    <w:p w:rsidR="00474389" w:rsidRDefault="00474389" w:rsidP="00BB3A58">
      <w:pPr>
        <w:pStyle w:val="a6"/>
        <w:spacing w:line="276" w:lineRule="auto"/>
        <w:rPr>
          <w:rFonts w:ascii="Times New Roman" w:hAnsi="Times New Roman"/>
          <w:b w:val="0"/>
          <w:sz w:val="28"/>
          <w:szCs w:val="28"/>
        </w:rPr>
      </w:pPr>
    </w:p>
    <w:p w:rsidR="00F00933" w:rsidRPr="00C17D47" w:rsidRDefault="00F00933" w:rsidP="00F00933">
      <w:pPr>
        <w:tabs>
          <w:tab w:val="left" w:pos="7365"/>
          <w:tab w:val="right" w:pos="9496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20615C" w:rsidRDefault="00150E32" w:rsidP="00206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spacing w:val="17"/>
          <w:sz w:val="28"/>
          <w:szCs w:val="28"/>
          <w:lang w:eastAsia="ru-RU"/>
        </w:rPr>
      </w:pPr>
      <w:r w:rsidRPr="00C17D47">
        <w:rPr>
          <w:rFonts w:ascii="Times New Roman" w:eastAsia="Times New Roman" w:hAnsi="Times New Roman"/>
          <w:b/>
          <w:caps/>
          <w:spacing w:val="17"/>
          <w:sz w:val="28"/>
          <w:szCs w:val="28"/>
          <w:lang w:eastAsia="ru-RU"/>
        </w:rPr>
        <w:t xml:space="preserve">ЧТО НУЖНО ЗНАТЬ О ВИЧ И COVID-19 ЛЮДЯМ, </w:t>
      </w:r>
    </w:p>
    <w:p w:rsidR="00150E32" w:rsidRPr="00C17D47" w:rsidRDefault="00150E32" w:rsidP="00206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spacing w:val="17"/>
          <w:sz w:val="28"/>
          <w:szCs w:val="28"/>
          <w:lang w:eastAsia="ru-RU"/>
        </w:rPr>
      </w:pPr>
      <w:proofErr w:type="gramStart"/>
      <w:r w:rsidRPr="00C17D47">
        <w:rPr>
          <w:rFonts w:ascii="Times New Roman" w:eastAsia="Times New Roman" w:hAnsi="Times New Roman"/>
          <w:b/>
          <w:caps/>
          <w:spacing w:val="17"/>
          <w:sz w:val="28"/>
          <w:szCs w:val="28"/>
          <w:lang w:eastAsia="ru-RU"/>
        </w:rPr>
        <w:t>ЖИВУЩИМ С ВИЧ</w:t>
      </w:r>
      <w:proofErr w:type="gramEnd"/>
    </w:p>
    <w:p w:rsidR="00150E32" w:rsidRPr="00C17D47" w:rsidRDefault="00150E32" w:rsidP="00206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aps/>
          <w:spacing w:val="17"/>
          <w:sz w:val="28"/>
          <w:szCs w:val="28"/>
          <w:lang w:eastAsia="ru-RU"/>
        </w:rPr>
      </w:pPr>
    </w:p>
    <w:p w:rsidR="00150E32" w:rsidRPr="00C17D47" w:rsidRDefault="00150E32" w:rsidP="0020615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47">
        <w:rPr>
          <w:rFonts w:ascii="Times New Roman" w:eastAsia="Times New Roman" w:hAnsi="Times New Roman"/>
          <w:sz w:val="28"/>
          <w:szCs w:val="28"/>
          <w:lang w:eastAsia="ru-RU"/>
        </w:rPr>
        <w:t>Мы все переживаем трудные времена. ЮНЭЙДС призывает действовать добротой,</w:t>
      </w:r>
      <w:r w:rsidR="00735A1D">
        <w:rPr>
          <w:rFonts w:ascii="Times New Roman" w:eastAsia="Times New Roman" w:hAnsi="Times New Roman"/>
          <w:sz w:val="28"/>
          <w:szCs w:val="28"/>
          <w:lang w:eastAsia="ru-RU"/>
        </w:rPr>
        <w:t xml:space="preserve"> а не стигмой и дискриминацией. Л</w:t>
      </w:r>
      <w:r w:rsidRPr="00C17D47">
        <w:rPr>
          <w:rFonts w:ascii="Times New Roman" w:eastAsia="Times New Roman" w:hAnsi="Times New Roman"/>
          <w:sz w:val="28"/>
          <w:szCs w:val="28"/>
          <w:lang w:eastAsia="ru-RU"/>
        </w:rPr>
        <w:t>юди, затронутые COVID-19, являются частью решения и нуждаются в нашей поддержке.</w:t>
      </w:r>
    </w:p>
    <w:p w:rsidR="00150E32" w:rsidRPr="00C17D47" w:rsidRDefault="00150E32" w:rsidP="0020615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4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должны уважать права человека и достоинство людей, пострадавших от COVID-19. Опыт, извлеченный из эпидемии ВИЧ, может быть применен для борьбы с COVID-19. Как и в случае </w:t>
      </w:r>
      <w:proofErr w:type="gramStart"/>
      <w:r w:rsidRPr="00C17D47">
        <w:rPr>
          <w:rFonts w:ascii="Times New Roman" w:eastAsia="Times New Roman" w:hAnsi="Times New Roman"/>
          <w:sz w:val="28"/>
          <w:szCs w:val="28"/>
          <w:lang w:eastAsia="ru-RU"/>
        </w:rPr>
        <w:t>противодействия</w:t>
      </w:r>
      <w:proofErr w:type="gramEnd"/>
      <w:r w:rsidRPr="00C17D47">
        <w:rPr>
          <w:rFonts w:ascii="Times New Roman" w:eastAsia="Times New Roman" w:hAnsi="Times New Roman"/>
          <w:sz w:val="28"/>
          <w:szCs w:val="28"/>
          <w:lang w:eastAsia="ru-RU"/>
        </w:rPr>
        <w:t xml:space="preserve"> СПИДу, правительства должны работать с сообществами для поиска решений на местном уровне. Ключевые группы населения не должны нести основной удар стигмы и дискриминации в результате пандемии COVID-19.</w:t>
      </w:r>
    </w:p>
    <w:p w:rsidR="00150E32" w:rsidRPr="00C17D47" w:rsidRDefault="00735A1D" w:rsidP="0020615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Мы знаем, что COVID-19 – </w:t>
      </w:r>
      <w:r w:rsidR="00150E32" w:rsidRPr="00C17D47">
        <w:rPr>
          <w:rFonts w:ascii="Times New Roman" w:eastAsia="Times New Roman" w:hAnsi="Times New Roman"/>
          <w:sz w:val="28"/>
          <w:szCs w:val="28"/>
          <w:lang w:eastAsia="ru-RU"/>
        </w:rPr>
        <w:t>это серьезное заболевание, которое очень скоро затронет страны с самым высоким бременем ВИЧ. Каждый, включая людей, живущих с ВИЧ, должен принять рекомендуемые меры предосторожности, чтобы уменьшить воздействие COVID-19:</w:t>
      </w:r>
    </w:p>
    <w:p w:rsidR="00150E32" w:rsidRPr="00C17D47" w:rsidRDefault="00150E32" w:rsidP="00734557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47">
        <w:rPr>
          <w:rFonts w:ascii="Times New Roman" w:eastAsia="Times New Roman" w:hAnsi="Times New Roman"/>
          <w:sz w:val="28"/>
          <w:szCs w:val="28"/>
          <w:lang w:eastAsia="ru-RU"/>
        </w:rPr>
        <w:t>Регулярно и тщательно мойте руки водой с мылом или жидкостью на спиртовой основе.</w:t>
      </w:r>
    </w:p>
    <w:p w:rsidR="00150E32" w:rsidRPr="00C17D47" w:rsidRDefault="00150E32" w:rsidP="00734557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47">
        <w:rPr>
          <w:rFonts w:ascii="Times New Roman" w:eastAsia="Times New Roman" w:hAnsi="Times New Roman"/>
          <w:sz w:val="28"/>
          <w:szCs w:val="28"/>
          <w:lang w:eastAsia="ru-RU"/>
        </w:rPr>
        <w:t>Поддерживайте расстояние не менее 1 метра с тем, кто кашляет или чихает.</w:t>
      </w:r>
    </w:p>
    <w:p w:rsidR="00150E32" w:rsidRPr="00C17D47" w:rsidRDefault="00150E32" w:rsidP="00734557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47">
        <w:rPr>
          <w:rFonts w:ascii="Times New Roman" w:eastAsia="Times New Roman" w:hAnsi="Times New Roman"/>
          <w:sz w:val="28"/>
          <w:szCs w:val="28"/>
          <w:lang w:eastAsia="ru-RU"/>
        </w:rPr>
        <w:t>Не прикасайтесь к своим глазам, носу и рту.</w:t>
      </w:r>
    </w:p>
    <w:p w:rsidR="00150E32" w:rsidRPr="00C17D47" w:rsidRDefault="00150E32" w:rsidP="00734557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47">
        <w:rPr>
          <w:rFonts w:ascii="Times New Roman" w:eastAsia="Times New Roman" w:hAnsi="Times New Roman"/>
          <w:sz w:val="28"/>
          <w:szCs w:val="28"/>
          <w:lang w:eastAsia="ru-RU"/>
        </w:rPr>
        <w:t>Убедитесь, что вы и окружающие вас люди собл</w:t>
      </w:r>
      <w:r w:rsidR="00735A1D">
        <w:rPr>
          <w:rFonts w:ascii="Times New Roman" w:eastAsia="Times New Roman" w:hAnsi="Times New Roman"/>
          <w:sz w:val="28"/>
          <w:szCs w:val="28"/>
          <w:lang w:eastAsia="ru-RU"/>
        </w:rPr>
        <w:t xml:space="preserve">юдают правила гигиены дыхания: </w:t>
      </w:r>
      <w:r w:rsidRPr="00C17D47">
        <w:rPr>
          <w:rFonts w:ascii="Times New Roman" w:eastAsia="Times New Roman" w:hAnsi="Times New Roman"/>
          <w:sz w:val="28"/>
          <w:szCs w:val="28"/>
          <w:lang w:eastAsia="ru-RU"/>
        </w:rPr>
        <w:t>при кашле или чихании прикрывайте рот и нос согнутыми локтем или тканью и немедленно утилизируйте использованную ткань.</w:t>
      </w:r>
    </w:p>
    <w:p w:rsidR="00FE2647" w:rsidRPr="00FE2647" w:rsidRDefault="00150E32" w:rsidP="00FE264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647">
        <w:rPr>
          <w:rFonts w:ascii="Times New Roman" w:eastAsia="Times New Roman" w:hAnsi="Times New Roman"/>
          <w:sz w:val="28"/>
          <w:szCs w:val="28"/>
          <w:lang w:eastAsia="ru-RU"/>
        </w:rPr>
        <w:t>Оставайтесь дома, если вы плохо себя чувствуете. Если у вас жар, кашель и затрудненное дыхание, обратитесь за медицинской помощью и позвоните туда заранее. Следуйте указаниям местного органа здравоохранения.</w:t>
      </w:r>
    </w:p>
    <w:p w:rsidR="00FE2647" w:rsidRDefault="00FE2647" w:rsidP="0020615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0E32" w:rsidRPr="0020615C" w:rsidRDefault="00150E32" w:rsidP="0020615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615C">
        <w:rPr>
          <w:rFonts w:ascii="Times New Roman" w:eastAsia="Times New Roman" w:hAnsi="Times New Roman"/>
          <w:b/>
          <w:sz w:val="28"/>
          <w:szCs w:val="28"/>
          <w:lang w:eastAsia="ru-RU"/>
        </w:rPr>
        <w:t>ЧТО НУЖНО ЗНАТЬ О ВИЧ И COVID-19 ЛЮДЯМ, ЖИВУЩИМ С ВИЧ</w:t>
      </w:r>
    </w:p>
    <w:p w:rsidR="00150E32" w:rsidRPr="00C17D47" w:rsidRDefault="00150E32" w:rsidP="0020615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47">
        <w:rPr>
          <w:rFonts w:ascii="Times New Roman" w:eastAsia="Times New Roman" w:hAnsi="Times New Roman"/>
          <w:sz w:val="28"/>
          <w:szCs w:val="28"/>
          <w:lang w:eastAsia="ru-RU"/>
        </w:rPr>
        <w:t>COVID-19 является серьезным заболеванием, и все люди, живущие с ВИЧ, должны принять все рекомендуемые профилактические меры, чтобы минимизировать воздействие и предотвратить заражение вирусом, вызывающим COVID-19. Как и в общей популяции, пожилые люди, живущие с ВИЧ, или люди, живущие с ВИЧ с проблемами сердца или легких, могут подвергаться более высокому риску заражения вирусом и иметь более серьезные симптомы. Все люди, живущие с ВИЧ, должны обратиться к своим врачам, чтобы запастись достаточным количеством основных лекарств.</w:t>
      </w:r>
    </w:p>
    <w:p w:rsidR="00150E32" w:rsidRPr="00C17D47" w:rsidRDefault="00150E32" w:rsidP="0020615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Несмотря на расширение масштабов лечения ВИЧ-инфекции в последние годы, 15 миллионов людей, живущих с ВИЧ, не имеют доступа к антиретровирусной терапии, что может угрожать их иммунной системе.</w:t>
      </w:r>
    </w:p>
    <w:p w:rsidR="00150E32" w:rsidRPr="00C17D47" w:rsidRDefault="00150E32" w:rsidP="0020615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47">
        <w:rPr>
          <w:rFonts w:ascii="Times New Roman" w:eastAsia="Times New Roman" w:hAnsi="Times New Roman"/>
          <w:sz w:val="28"/>
          <w:szCs w:val="28"/>
          <w:lang w:eastAsia="ru-RU"/>
        </w:rPr>
        <w:t xml:space="preserve">Из стран и сообществ, реагирующих на обе эпидемии, мы будем активно узнавать о влиянии ВИЧ и COVID-19 на людей, живущих с ВИЧ Уроки успешного внедрения инноваций или адаптации предоставления услуг для минимизации воздействия </w:t>
      </w:r>
      <w:proofErr w:type="spellStart"/>
      <w:r w:rsidRPr="00C17D47">
        <w:rPr>
          <w:rFonts w:ascii="Times New Roman" w:eastAsia="Times New Roman" w:hAnsi="Times New Roman"/>
          <w:sz w:val="28"/>
          <w:szCs w:val="28"/>
          <w:lang w:eastAsia="ru-RU"/>
        </w:rPr>
        <w:t>коронавируса</w:t>
      </w:r>
      <w:proofErr w:type="spellEnd"/>
      <w:r w:rsidRPr="00C17D4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людей, живущих с ВИЧ, будут распространяться и воспроизводиться по мере их появления. До тех пор, пока не станет известно больше, люди, живущие с ВИЧ, особенно те, у кого прогрессирует или плохо контролируется ВИЧ-инфекция, должны быть осторожными и обращать внимание на меры и рекомендации по профилактике. Также важно, чтобы люди, живущие с ВИЧ, получали многомесячные запасы своих лекарств от ВИЧ-инфекции.</w:t>
      </w:r>
    </w:p>
    <w:p w:rsidR="00150E32" w:rsidRPr="00C17D47" w:rsidRDefault="00150E32" w:rsidP="0020615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ЮНЭЙДС рекомендует</w:t>
      </w:r>
    </w:p>
    <w:p w:rsidR="00150E32" w:rsidRPr="00C17D47" w:rsidRDefault="00150E32" w:rsidP="0020615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47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по ВИЧ должны и в дальнейшем быть доступными для людей, живущих с ВИЧ и подверженных риску ВИЧ-инфекции, включая обеспечение доступности презервативов, опиоидной заместительной терапии, стерильных игл и шприцев, снижение вреда, </w:t>
      </w:r>
      <w:proofErr w:type="spellStart"/>
      <w:r w:rsidRPr="00C17D47">
        <w:rPr>
          <w:rFonts w:ascii="Times New Roman" w:eastAsia="Times New Roman" w:hAnsi="Times New Roman"/>
          <w:sz w:val="28"/>
          <w:szCs w:val="28"/>
          <w:lang w:eastAsia="ru-RU"/>
        </w:rPr>
        <w:t>доконтактной</w:t>
      </w:r>
      <w:proofErr w:type="spellEnd"/>
      <w:r w:rsidRPr="00C17D4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профилактики и тестирования на ВИЧ.</w:t>
      </w:r>
    </w:p>
    <w:p w:rsidR="00150E32" w:rsidRPr="00C17D47" w:rsidRDefault="00150E32" w:rsidP="0020615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47">
        <w:rPr>
          <w:rFonts w:ascii="Times New Roman" w:eastAsia="Times New Roman" w:hAnsi="Times New Roman"/>
          <w:sz w:val="28"/>
          <w:szCs w:val="28"/>
          <w:lang w:eastAsia="ru-RU"/>
        </w:rPr>
        <w:t>Чтобы предотвратить нехватку лекарств у людей и уменьшить потребность в доступе к системе здравоохранения, страны должны перей</w:t>
      </w:r>
      <w:r w:rsidR="00B707DF">
        <w:rPr>
          <w:rFonts w:ascii="Times New Roman" w:eastAsia="Times New Roman" w:hAnsi="Times New Roman"/>
          <w:sz w:val="28"/>
          <w:szCs w:val="28"/>
          <w:lang w:eastAsia="ru-RU"/>
        </w:rPr>
        <w:t>ти к полному осуществлению много</w:t>
      </w:r>
      <w:r w:rsidRPr="00C17D47">
        <w:rPr>
          <w:rFonts w:ascii="Times New Roman" w:eastAsia="Times New Roman" w:hAnsi="Times New Roman"/>
          <w:sz w:val="28"/>
          <w:szCs w:val="28"/>
          <w:lang w:eastAsia="ru-RU"/>
        </w:rPr>
        <w:t>месячного отпуска лека</w:t>
      </w:r>
      <w:proofErr w:type="gramStart"/>
      <w:r w:rsidRPr="00C17D47">
        <w:rPr>
          <w:rFonts w:ascii="Times New Roman" w:eastAsia="Times New Roman" w:hAnsi="Times New Roman"/>
          <w:sz w:val="28"/>
          <w:szCs w:val="28"/>
          <w:lang w:eastAsia="ru-RU"/>
        </w:rPr>
        <w:t>рств дл</w:t>
      </w:r>
      <w:proofErr w:type="gramEnd"/>
      <w:r w:rsidRPr="00C17D47">
        <w:rPr>
          <w:rFonts w:ascii="Times New Roman" w:eastAsia="Times New Roman" w:hAnsi="Times New Roman"/>
          <w:sz w:val="28"/>
          <w:szCs w:val="28"/>
          <w:lang w:eastAsia="ru-RU"/>
        </w:rPr>
        <w:t>я лечения ВИЧ-инфекции сроком от трех месяцев или более.</w:t>
      </w:r>
    </w:p>
    <w:p w:rsidR="00BB3A58" w:rsidRPr="00150E32" w:rsidRDefault="00150E32" w:rsidP="0020615C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7D47">
        <w:rPr>
          <w:rFonts w:ascii="Times New Roman" w:eastAsia="Times New Roman" w:hAnsi="Times New Roman"/>
          <w:sz w:val="28"/>
          <w:szCs w:val="28"/>
          <w:lang w:eastAsia="ru-RU"/>
        </w:rPr>
        <w:t>Должен быть обеспечен доступ к услугам в связи с COVID-19 для уязвимых людей, включая целевой охват тех, кто остался без внимания, и устранение финансовых барьеров, таких как плата за услуги.</w:t>
      </w:r>
    </w:p>
    <w:sectPr w:rsidR="00BB3A58" w:rsidRPr="00150E32" w:rsidSect="005950D7">
      <w:footerReference w:type="default" r:id="rId13"/>
      <w:pgSz w:w="11906" w:h="16838"/>
      <w:pgMar w:top="709" w:right="70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5C0" w:rsidRDefault="00EC35C0" w:rsidP="006C7672">
      <w:pPr>
        <w:spacing w:after="0" w:line="240" w:lineRule="auto"/>
      </w:pPr>
      <w:r>
        <w:separator/>
      </w:r>
    </w:p>
  </w:endnote>
  <w:endnote w:type="continuationSeparator" w:id="0">
    <w:p w:rsidR="00EC35C0" w:rsidRDefault="00EC35C0" w:rsidP="006C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3769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C23C5" w:rsidRPr="006E2950" w:rsidRDefault="00DC23C5">
        <w:pPr>
          <w:pStyle w:val="ae"/>
          <w:jc w:val="center"/>
          <w:rPr>
            <w:rFonts w:ascii="Times New Roman" w:hAnsi="Times New Roman"/>
            <w:sz w:val="28"/>
            <w:szCs w:val="28"/>
          </w:rPr>
        </w:pPr>
        <w:r w:rsidRPr="006E2950">
          <w:rPr>
            <w:rFonts w:ascii="Times New Roman" w:hAnsi="Times New Roman"/>
            <w:sz w:val="28"/>
            <w:szCs w:val="28"/>
          </w:rPr>
          <w:fldChar w:fldCharType="begin"/>
        </w:r>
        <w:r w:rsidRPr="006E295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E2950">
          <w:rPr>
            <w:rFonts w:ascii="Times New Roman" w:hAnsi="Times New Roman"/>
            <w:sz w:val="28"/>
            <w:szCs w:val="28"/>
          </w:rPr>
          <w:fldChar w:fldCharType="separate"/>
        </w:r>
        <w:r w:rsidR="00B233D7">
          <w:rPr>
            <w:rFonts w:ascii="Times New Roman" w:hAnsi="Times New Roman"/>
            <w:noProof/>
            <w:sz w:val="28"/>
            <w:szCs w:val="28"/>
          </w:rPr>
          <w:t>8</w:t>
        </w:r>
        <w:r w:rsidRPr="006E295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C23C5" w:rsidRDefault="00DC23C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0214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C23C5" w:rsidRPr="0058086B" w:rsidRDefault="00DC23C5">
        <w:pPr>
          <w:pStyle w:val="ae"/>
          <w:jc w:val="center"/>
          <w:rPr>
            <w:rFonts w:ascii="Times New Roman" w:hAnsi="Times New Roman"/>
            <w:sz w:val="28"/>
            <w:szCs w:val="28"/>
          </w:rPr>
        </w:pPr>
        <w:r w:rsidRPr="0058086B">
          <w:rPr>
            <w:rFonts w:ascii="Times New Roman" w:hAnsi="Times New Roman"/>
            <w:sz w:val="28"/>
            <w:szCs w:val="28"/>
          </w:rPr>
          <w:fldChar w:fldCharType="begin"/>
        </w:r>
        <w:r w:rsidRPr="0058086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8086B">
          <w:rPr>
            <w:rFonts w:ascii="Times New Roman" w:hAnsi="Times New Roman"/>
            <w:sz w:val="28"/>
            <w:szCs w:val="28"/>
          </w:rPr>
          <w:fldChar w:fldCharType="separate"/>
        </w:r>
        <w:r w:rsidR="00B233D7">
          <w:rPr>
            <w:rFonts w:ascii="Times New Roman" w:hAnsi="Times New Roman"/>
            <w:noProof/>
            <w:sz w:val="28"/>
            <w:szCs w:val="28"/>
          </w:rPr>
          <w:t>18</w:t>
        </w:r>
        <w:r w:rsidRPr="0058086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C23C5" w:rsidRDefault="00DC23C5">
    <w:pPr>
      <w:pStyle w:val="a8"/>
      <w:spacing w:line="14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5C0" w:rsidRDefault="00EC35C0" w:rsidP="006C7672">
      <w:pPr>
        <w:spacing w:after="0" w:line="240" w:lineRule="auto"/>
      </w:pPr>
      <w:r>
        <w:separator/>
      </w:r>
    </w:p>
  </w:footnote>
  <w:footnote w:type="continuationSeparator" w:id="0">
    <w:p w:rsidR="00EC35C0" w:rsidRDefault="00EC35C0" w:rsidP="006C7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257.25pt;height:449.25pt" o:bullet="t">
        <v:imagedata r:id="rId1" o:title=""/>
      </v:shape>
    </w:pict>
  </w:numPicBullet>
  <w:abstractNum w:abstractNumId="0">
    <w:nsid w:val="0606573A"/>
    <w:multiLevelType w:val="multilevel"/>
    <w:tmpl w:val="1A1C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37795"/>
    <w:multiLevelType w:val="multilevel"/>
    <w:tmpl w:val="B5CC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930AE"/>
    <w:multiLevelType w:val="multilevel"/>
    <w:tmpl w:val="5C2C7B9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3851AA2"/>
    <w:multiLevelType w:val="multilevel"/>
    <w:tmpl w:val="C730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03844"/>
    <w:multiLevelType w:val="multilevel"/>
    <w:tmpl w:val="AD38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8411D"/>
    <w:multiLevelType w:val="hybridMultilevel"/>
    <w:tmpl w:val="5F385A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6C5E42"/>
    <w:multiLevelType w:val="multilevel"/>
    <w:tmpl w:val="BB26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5D723D"/>
    <w:multiLevelType w:val="hybridMultilevel"/>
    <w:tmpl w:val="A57C1C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C53AE"/>
    <w:multiLevelType w:val="multilevel"/>
    <w:tmpl w:val="F48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5E174C"/>
    <w:multiLevelType w:val="multilevel"/>
    <w:tmpl w:val="0D84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27723A"/>
    <w:multiLevelType w:val="multilevel"/>
    <w:tmpl w:val="C564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48489F"/>
    <w:multiLevelType w:val="hybridMultilevel"/>
    <w:tmpl w:val="2A80EC6E"/>
    <w:lvl w:ilvl="0" w:tplc="5BE48E4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733D74"/>
    <w:multiLevelType w:val="hybridMultilevel"/>
    <w:tmpl w:val="5A20E0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63E87"/>
    <w:multiLevelType w:val="multilevel"/>
    <w:tmpl w:val="F704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0F1539"/>
    <w:multiLevelType w:val="multilevel"/>
    <w:tmpl w:val="C28C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1675F8"/>
    <w:multiLevelType w:val="multilevel"/>
    <w:tmpl w:val="18D8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3D673E"/>
    <w:multiLevelType w:val="multilevel"/>
    <w:tmpl w:val="1FB2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4"/>
  </w:num>
  <w:num w:numId="6">
    <w:abstractNumId w:val="15"/>
  </w:num>
  <w:num w:numId="7">
    <w:abstractNumId w:val="13"/>
  </w:num>
  <w:num w:numId="8">
    <w:abstractNumId w:val="1"/>
  </w:num>
  <w:num w:numId="9">
    <w:abstractNumId w:val="6"/>
  </w:num>
  <w:num w:numId="10">
    <w:abstractNumId w:val="16"/>
  </w:num>
  <w:num w:numId="11">
    <w:abstractNumId w:val="3"/>
  </w:num>
  <w:num w:numId="12">
    <w:abstractNumId w:val="8"/>
  </w:num>
  <w:num w:numId="13">
    <w:abstractNumId w:val="0"/>
  </w:num>
  <w:num w:numId="14">
    <w:abstractNumId w:val="14"/>
  </w:num>
  <w:num w:numId="15">
    <w:abstractNumId w:val="2"/>
  </w:num>
  <w:num w:numId="16">
    <w:abstractNumId w:val="12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48"/>
    <w:rsid w:val="000074F9"/>
    <w:rsid w:val="00023144"/>
    <w:rsid w:val="0006419B"/>
    <w:rsid w:val="00095B0C"/>
    <w:rsid w:val="00095FF4"/>
    <w:rsid w:val="00105E0B"/>
    <w:rsid w:val="00130230"/>
    <w:rsid w:val="001437C5"/>
    <w:rsid w:val="00147BAC"/>
    <w:rsid w:val="00150E32"/>
    <w:rsid w:val="001510E5"/>
    <w:rsid w:val="001531CC"/>
    <w:rsid w:val="0015728B"/>
    <w:rsid w:val="00162405"/>
    <w:rsid w:val="001B0950"/>
    <w:rsid w:val="001C62AD"/>
    <w:rsid w:val="001E2BC0"/>
    <w:rsid w:val="001E4018"/>
    <w:rsid w:val="0020615C"/>
    <w:rsid w:val="002260DC"/>
    <w:rsid w:val="00231227"/>
    <w:rsid w:val="002566B6"/>
    <w:rsid w:val="0027303A"/>
    <w:rsid w:val="002B6AC2"/>
    <w:rsid w:val="0031008A"/>
    <w:rsid w:val="0031217E"/>
    <w:rsid w:val="00335CC9"/>
    <w:rsid w:val="00350238"/>
    <w:rsid w:val="00374882"/>
    <w:rsid w:val="003A724D"/>
    <w:rsid w:val="003D6174"/>
    <w:rsid w:val="003E183E"/>
    <w:rsid w:val="004427B7"/>
    <w:rsid w:val="0044325E"/>
    <w:rsid w:val="00474389"/>
    <w:rsid w:val="0049652C"/>
    <w:rsid w:val="004D2204"/>
    <w:rsid w:val="004F075F"/>
    <w:rsid w:val="0050163B"/>
    <w:rsid w:val="00521295"/>
    <w:rsid w:val="00554ED1"/>
    <w:rsid w:val="0058086B"/>
    <w:rsid w:val="005950D7"/>
    <w:rsid w:val="00595BD6"/>
    <w:rsid w:val="005C400A"/>
    <w:rsid w:val="005C40A3"/>
    <w:rsid w:val="005F1703"/>
    <w:rsid w:val="005F677A"/>
    <w:rsid w:val="005F7AE9"/>
    <w:rsid w:val="005F7EEE"/>
    <w:rsid w:val="00606CCE"/>
    <w:rsid w:val="00606D80"/>
    <w:rsid w:val="00667749"/>
    <w:rsid w:val="006843DD"/>
    <w:rsid w:val="006B1760"/>
    <w:rsid w:val="006C7672"/>
    <w:rsid w:val="006D4C2D"/>
    <w:rsid w:val="006E2950"/>
    <w:rsid w:val="00717196"/>
    <w:rsid w:val="007323CD"/>
    <w:rsid w:val="00734557"/>
    <w:rsid w:val="00735A1D"/>
    <w:rsid w:val="00745547"/>
    <w:rsid w:val="00757AE4"/>
    <w:rsid w:val="00763A65"/>
    <w:rsid w:val="00777F5F"/>
    <w:rsid w:val="007861AF"/>
    <w:rsid w:val="007956A1"/>
    <w:rsid w:val="007A54BE"/>
    <w:rsid w:val="007D0C73"/>
    <w:rsid w:val="007D2A75"/>
    <w:rsid w:val="007E0354"/>
    <w:rsid w:val="007E252E"/>
    <w:rsid w:val="007F6845"/>
    <w:rsid w:val="0080753D"/>
    <w:rsid w:val="00824E20"/>
    <w:rsid w:val="0082763A"/>
    <w:rsid w:val="008739A1"/>
    <w:rsid w:val="008C6EE5"/>
    <w:rsid w:val="00912AF5"/>
    <w:rsid w:val="00913E31"/>
    <w:rsid w:val="00916B85"/>
    <w:rsid w:val="00943A3B"/>
    <w:rsid w:val="009875DF"/>
    <w:rsid w:val="009E1989"/>
    <w:rsid w:val="009F7554"/>
    <w:rsid w:val="009F79D9"/>
    <w:rsid w:val="00A27276"/>
    <w:rsid w:val="00A81502"/>
    <w:rsid w:val="00A90957"/>
    <w:rsid w:val="00AC20B8"/>
    <w:rsid w:val="00AD220D"/>
    <w:rsid w:val="00B233D7"/>
    <w:rsid w:val="00B707DF"/>
    <w:rsid w:val="00B901BB"/>
    <w:rsid w:val="00BA2144"/>
    <w:rsid w:val="00BB3A58"/>
    <w:rsid w:val="00BD0EEE"/>
    <w:rsid w:val="00BE007D"/>
    <w:rsid w:val="00BE1E11"/>
    <w:rsid w:val="00BF434A"/>
    <w:rsid w:val="00C0078E"/>
    <w:rsid w:val="00C055FF"/>
    <w:rsid w:val="00C131A4"/>
    <w:rsid w:val="00C17D47"/>
    <w:rsid w:val="00C37156"/>
    <w:rsid w:val="00C56379"/>
    <w:rsid w:val="00C566D7"/>
    <w:rsid w:val="00C97371"/>
    <w:rsid w:val="00C979A3"/>
    <w:rsid w:val="00CA0575"/>
    <w:rsid w:val="00CE7348"/>
    <w:rsid w:val="00CF00BF"/>
    <w:rsid w:val="00D10E45"/>
    <w:rsid w:val="00D1329C"/>
    <w:rsid w:val="00D177FF"/>
    <w:rsid w:val="00D33066"/>
    <w:rsid w:val="00D40E7D"/>
    <w:rsid w:val="00D95C36"/>
    <w:rsid w:val="00DC23C5"/>
    <w:rsid w:val="00DE3103"/>
    <w:rsid w:val="00EC35C0"/>
    <w:rsid w:val="00EE2384"/>
    <w:rsid w:val="00EE729F"/>
    <w:rsid w:val="00EF0529"/>
    <w:rsid w:val="00EF29C9"/>
    <w:rsid w:val="00F00933"/>
    <w:rsid w:val="00F02345"/>
    <w:rsid w:val="00F07B83"/>
    <w:rsid w:val="00F11AA4"/>
    <w:rsid w:val="00F43E03"/>
    <w:rsid w:val="00F563BE"/>
    <w:rsid w:val="00F56AAC"/>
    <w:rsid w:val="00F61DC1"/>
    <w:rsid w:val="00F80F25"/>
    <w:rsid w:val="00FE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0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1"/>
    <w:qFormat/>
    <w:locked/>
    <w:rsid w:val="00105E0B"/>
    <w:pPr>
      <w:widowControl w:val="0"/>
      <w:autoSpaceDE w:val="0"/>
      <w:autoSpaceDN w:val="0"/>
      <w:spacing w:before="64" w:after="0" w:line="240" w:lineRule="auto"/>
      <w:ind w:left="227"/>
      <w:outlineLvl w:val="0"/>
    </w:pPr>
    <w:rPr>
      <w:rFonts w:ascii="Arial" w:eastAsia="Arial" w:hAnsi="Arial" w:cs="Arial"/>
      <w:b/>
      <w:bCs/>
      <w:sz w:val="32"/>
      <w:szCs w:val="32"/>
      <w:lang w:val="en-GB" w:eastAsia="en-GB" w:bidi="en-GB"/>
    </w:rPr>
  </w:style>
  <w:style w:type="paragraph" w:styleId="2">
    <w:name w:val="heading 2"/>
    <w:basedOn w:val="a"/>
    <w:link w:val="20"/>
    <w:uiPriority w:val="1"/>
    <w:qFormat/>
    <w:locked/>
    <w:rsid w:val="00105E0B"/>
    <w:pPr>
      <w:widowControl w:val="0"/>
      <w:autoSpaceDE w:val="0"/>
      <w:autoSpaceDN w:val="0"/>
      <w:spacing w:before="120" w:after="0" w:line="240" w:lineRule="auto"/>
      <w:ind w:left="127"/>
      <w:outlineLvl w:val="1"/>
    </w:pPr>
    <w:rPr>
      <w:rFonts w:ascii="Arial" w:eastAsia="Arial" w:hAnsi="Arial" w:cs="Arial"/>
      <w:b/>
      <w:bCs/>
      <w:lang w:val="en-GB" w:eastAsia="en-GB" w:bidi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5E0B"/>
    <w:rPr>
      <w:rFonts w:ascii="Arial" w:eastAsia="Arial" w:hAnsi="Arial" w:cs="Arial"/>
      <w:b/>
      <w:bCs/>
      <w:sz w:val="32"/>
      <w:szCs w:val="32"/>
      <w:lang w:val="en-GB" w:eastAsia="en-GB" w:bidi="en-GB"/>
    </w:rPr>
  </w:style>
  <w:style w:type="character" w:customStyle="1" w:styleId="20">
    <w:name w:val="Заголовок 2 Знак"/>
    <w:basedOn w:val="a0"/>
    <w:link w:val="2"/>
    <w:uiPriority w:val="1"/>
    <w:rsid w:val="00105E0B"/>
    <w:rPr>
      <w:rFonts w:ascii="Arial" w:eastAsia="Arial" w:hAnsi="Arial" w:cs="Arial"/>
      <w:b/>
      <w:bCs/>
      <w:lang w:val="en-GB" w:eastAsia="en-GB" w:bidi="en-GB"/>
    </w:rPr>
  </w:style>
  <w:style w:type="paragraph" w:styleId="a3">
    <w:name w:val="Balloon Text"/>
    <w:basedOn w:val="a"/>
    <w:link w:val="a4"/>
    <w:uiPriority w:val="99"/>
    <w:semiHidden/>
    <w:rsid w:val="00CE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E73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786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861AF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10"/>
    <w:locked/>
    <w:rsid w:val="007861AF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rsid w:val="007861AF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locked/>
    <w:rsid w:val="007861AF"/>
    <w:rPr>
      <w:rFonts w:ascii="Times New Roman" w:hAnsi="Times New Roman" w:cs="Times New Roman"/>
      <w:sz w:val="20"/>
      <w:szCs w:val="20"/>
    </w:rPr>
  </w:style>
  <w:style w:type="paragraph" w:styleId="aa">
    <w:name w:val="List Paragraph"/>
    <w:aliases w:val="ТЗ список,Абзац списка литеральный,Абзац списка с маркерами,Medium Grid 1 Accent 2,Цветной список - Акцент 11,Akapit z listą BS,List Paragraph 1,List_Paragraph,Multilevel para_II,List Paragraph1,PAD,Bullet1,Numbered list"/>
    <w:basedOn w:val="a"/>
    <w:link w:val="ab"/>
    <w:uiPriority w:val="34"/>
    <w:qFormat/>
    <w:rsid w:val="00F80F2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Абзац списка Знак"/>
    <w:aliases w:val="ТЗ список Знак,Абзац списка литеральный Знак,Абзац списка с маркерами Знак,Medium Grid 1 Accent 2 Знак,Цветной список - Акцент 11 Знак,Akapit z listą BS Знак,List Paragraph 1 Знак,List_Paragraph Знак,Multilevel para_II Знак,PAD Знак"/>
    <w:link w:val="aa"/>
    <w:uiPriority w:val="34"/>
    <w:locked/>
    <w:rsid w:val="00717196"/>
    <w:rPr>
      <w:rFonts w:ascii="Times New Roman" w:eastAsia="Times New Roman" w:hAnsi="Times New Roman"/>
      <w:sz w:val="20"/>
      <w:szCs w:val="20"/>
    </w:rPr>
  </w:style>
  <w:style w:type="paragraph" w:styleId="ac">
    <w:name w:val="header"/>
    <w:basedOn w:val="a"/>
    <w:link w:val="ad"/>
    <w:uiPriority w:val="99"/>
    <w:rsid w:val="006C7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C7672"/>
    <w:rPr>
      <w:rFonts w:cs="Times New Roman"/>
    </w:rPr>
  </w:style>
  <w:style w:type="paragraph" w:styleId="ae">
    <w:name w:val="footer"/>
    <w:basedOn w:val="a"/>
    <w:link w:val="af"/>
    <w:uiPriority w:val="99"/>
    <w:rsid w:val="006C7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6C7672"/>
    <w:rPr>
      <w:rFonts w:cs="Times New Roman"/>
    </w:rPr>
  </w:style>
  <w:style w:type="character" w:styleId="af0">
    <w:name w:val="Hyperlink"/>
    <w:basedOn w:val="a0"/>
    <w:uiPriority w:val="99"/>
    <w:rsid w:val="00C131A4"/>
    <w:rPr>
      <w:rFonts w:cs="Times New Roman"/>
      <w:color w:val="0000FF"/>
      <w:u w:val="single"/>
    </w:rPr>
  </w:style>
  <w:style w:type="character" w:styleId="af1">
    <w:name w:val="Strong"/>
    <w:basedOn w:val="a0"/>
    <w:uiPriority w:val="22"/>
    <w:qFormat/>
    <w:rsid w:val="00C131A4"/>
    <w:rPr>
      <w:rFonts w:cs="Times New Roman"/>
      <w:b/>
    </w:rPr>
  </w:style>
  <w:style w:type="paragraph" w:styleId="af2">
    <w:name w:val="No Spacing"/>
    <w:link w:val="af3"/>
    <w:uiPriority w:val="99"/>
    <w:qFormat/>
    <w:rsid w:val="00C131A4"/>
    <w:rPr>
      <w:rFonts w:eastAsia="Times New Roman"/>
    </w:rPr>
  </w:style>
  <w:style w:type="character" w:customStyle="1" w:styleId="af3">
    <w:name w:val="Без интервала Знак"/>
    <w:link w:val="af2"/>
    <w:uiPriority w:val="99"/>
    <w:locked/>
    <w:rsid w:val="00C131A4"/>
    <w:rPr>
      <w:rFonts w:ascii="Calibri" w:hAnsi="Calibri"/>
      <w:sz w:val="22"/>
      <w:lang w:eastAsia="ru-RU"/>
    </w:rPr>
  </w:style>
  <w:style w:type="paragraph" w:customStyle="1" w:styleId="PlainText1">
    <w:name w:val="Plain Text1"/>
    <w:basedOn w:val="a"/>
    <w:uiPriority w:val="99"/>
    <w:rsid w:val="007D2A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7D2A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D2A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D2A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7D2A75"/>
    <w:rPr>
      <w:rFonts w:ascii="Times New Roman" w:hAnsi="Times New Roman"/>
      <w:b/>
      <w:i/>
      <w:sz w:val="26"/>
    </w:rPr>
  </w:style>
  <w:style w:type="character" w:customStyle="1" w:styleId="FontStyle11">
    <w:name w:val="Font Style11"/>
    <w:uiPriority w:val="99"/>
    <w:rsid w:val="007D2A75"/>
    <w:rPr>
      <w:rFonts w:ascii="Times New Roman" w:hAnsi="Times New Roman"/>
      <w:sz w:val="28"/>
    </w:rPr>
  </w:style>
  <w:style w:type="paragraph" w:customStyle="1" w:styleId="Style5">
    <w:name w:val="Style5"/>
    <w:basedOn w:val="a"/>
    <w:uiPriority w:val="99"/>
    <w:rsid w:val="007D2A75"/>
    <w:pPr>
      <w:widowControl w:val="0"/>
      <w:autoSpaceDE w:val="0"/>
      <w:autoSpaceDN w:val="0"/>
      <w:adjustRightInd w:val="0"/>
      <w:spacing w:after="0" w:line="322" w:lineRule="exact"/>
      <w:ind w:hanging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D2A7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D2A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D2A75"/>
    <w:pPr>
      <w:widowControl w:val="0"/>
      <w:autoSpaceDE w:val="0"/>
      <w:autoSpaceDN w:val="0"/>
      <w:adjustRightInd w:val="0"/>
      <w:spacing w:after="0" w:line="336" w:lineRule="exact"/>
      <w:ind w:hanging="42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7D2A75"/>
    <w:rPr>
      <w:rFonts w:ascii="Times New Roman" w:hAnsi="Times New Roman"/>
      <w:b/>
      <w:i/>
      <w:sz w:val="30"/>
    </w:rPr>
  </w:style>
  <w:style w:type="character" w:customStyle="1" w:styleId="FontStyle16">
    <w:name w:val="Font Style16"/>
    <w:uiPriority w:val="99"/>
    <w:rsid w:val="007D2A75"/>
    <w:rPr>
      <w:rFonts w:ascii="Bookman Old Style" w:hAnsi="Bookman Old Style"/>
      <w:spacing w:val="-30"/>
      <w:sz w:val="30"/>
    </w:rPr>
  </w:style>
  <w:style w:type="character" w:customStyle="1" w:styleId="FontStyle17">
    <w:name w:val="Font Style17"/>
    <w:uiPriority w:val="99"/>
    <w:rsid w:val="007D2A75"/>
    <w:rPr>
      <w:rFonts w:ascii="Times New Roman" w:hAnsi="Times New Roman"/>
      <w:b/>
      <w:sz w:val="30"/>
    </w:rPr>
  </w:style>
  <w:style w:type="character" w:customStyle="1" w:styleId="FontStyle18">
    <w:name w:val="Font Style18"/>
    <w:uiPriority w:val="99"/>
    <w:rsid w:val="007D2A75"/>
    <w:rPr>
      <w:rFonts w:ascii="Times New Roman" w:hAnsi="Times New Roman"/>
      <w:sz w:val="26"/>
    </w:rPr>
  </w:style>
  <w:style w:type="character" w:customStyle="1" w:styleId="FontStyle20">
    <w:name w:val="Font Style20"/>
    <w:uiPriority w:val="99"/>
    <w:rsid w:val="007D2A75"/>
    <w:rPr>
      <w:rFonts w:ascii="Times New Roman" w:hAnsi="Times New Roman"/>
      <w:b/>
      <w:sz w:val="26"/>
    </w:rPr>
  </w:style>
  <w:style w:type="paragraph" w:customStyle="1" w:styleId="Style10">
    <w:name w:val="Style10"/>
    <w:basedOn w:val="a"/>
    <w:uiPriority w:val="99"/>
    <w:rsid w:val="007D2A75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D2A75"/>
    <w:pPr>
      <w:widowControl w:val="0"/>
      <w:autoSpaceDE w:val="0"/>
      <w:autoSpaceDN w:val="0"/>
      <w:adjustRightInd w:val="0"/>
      <w:spacing w:after="0" w:line="324" w:lineRule="exact"/>
      <w:ind w:hanging="48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7D2A75"/>
    <w:rPr>
      <w:rFonts w:ascii="Times New Roman" w:hAnsi="Times New Roman"/>
      <w:spacing w:val="-20"/>
      <w:sz w:val="32"/>
    </w:rPr>
  </w:style>
  <w:style w:type="paragraph" w:customStyle="1" w:styleId="selectionshareable">
    <w:name w:val="selectionshareable"/>
    <w:basedOn w:val="a"/>
    <w:rsid w:val="00105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05E0B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5E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en-GB" w:bidi="en-GB"/>
    </w:rPr>
  </w:style>
  <w:style w:type="paragraph" w:styleId="af4">
    <w:name w:val="Block Text"/>
    <w:basedOn w:val="a"/>
    <w:uiPriority w:val="99"/>
    <w:rsid w:val="00F43E03"/>
    <w:pPr>
      <w:spacing w:after="0" w:line="240" w:lineRule="auto"/>
      <w:ind w:left="-284" w:right="-483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harChar3">
    <w:name w:val="Char Char3"/>
    <w:basedOn w:val="a"/>
    <w:uiPriority w:val="99"/>
    <w:rsid w:val="00F43E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">
    <w:name w:val="Знак Знак Char Char"/>
    <w:basedOn w:val="a"/>
    <w:uiPriority w:val="99"/>
    <w:rsid w:val="00F43E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20CharCharCharChar">
    <w:name w:val="Char Char20 Знак Знак Char Char Знак Знак Char Char"/>
    <w:basedOn w:val="a"/>
    <w:uiPriority w:val="99"/>
    <w:rsid w:val="00F43E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5">
    <w:name w:val="Основной текст (5)"/>
    <w:rsid w:val="00F43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7"/>
      <w:szCs w:val="27"/>
      <w:u w:val="none"/>
      <w:lang w:val="ru-RU"/>
    </w:rPr>
  </w:style>
  <w:style w:type="character" w:customStyle="1" w:styleId="af5">
    <w:name w:val="Основной текст_"/>
    <w:link w:val="21"/>
    <w:rsid w:val="00F43E03"/>
    <w:rPr>
      <w:spacing w:val="6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5"/>
    <w:rsid w:val="00F43E03"/>
    <w:pPr>
      <w:widowControl w:val="0"/>
      <w:shd w:val="clear" w:color="auto" w:fill="FFFFFF"/>
      <w:spacing w:after="0" w:line="348" w:lineRule="exact"/>
      <w:jc w:val="both"/>
    </w:pPr>
    <w:rPr>
      <w:spacing w:val="6"/>
      <w:sz w:val="27"/>
      <w:szCs w:val="27"/>
      <w:lang w:eastAsia="ru-RU"/>
    </w:rPr>
  </w:style>
  <w:style w:type="character" w:customStyle="1" w:styleId="50">
    <w:name w:val="Основной текст (5)_"/>
    <w:rsid w:val="00F43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7"/>
      <w:szCs w:val="2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0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1"/>
    <w:qFormat/>
    <w:locked/>
    <w:rsid w:val="00105E0B"/>
    <w:pPr>
      <w:widowControl w:val="0"/>
      <w:autoSpaceDE w:val="0"/>
      <w:autoSpaceDN w:val="0"/>
      <w:spacing w:before="64" w:after="0" w:line="240" w:lineRule="auto"/>
      <w:ind w:left="227"/>
      <w:outlineLvl w:val="0"/>
    </w:pPr>
    <w:rPr>
      <w:rFonts w:ascii="Arial" w:eastAsia="Arial" w:hAnsi="Arial" w:cs="Arial"/>
      <w:b/>
      <w:bCs/>
      <w:sz w:val="32"/>
      <w:szCs w:val="32"/>
      <w:lang w:val="en-GB" w:eastAsia="en-GB" w:bidi="en-GB"/>
    </w:rPr>
  </w:style>
  <w:style w:type="paragraph" w:styleId="2">
    <w:name w:val="heading 2"/>
    <w:basedOn w:val="a"/>
    <w:link w:val="20"/>
    <w:uiPriority w:val="1"/>
    <w:qFormat/>
    <w:locked/>
    <w:rsid w:val="00105E0B"/>
    <w:pPr>
      <w:widowControl w:val="0"/>
      <w:autoSpaceDE w:val="0"/>
      <w:autoSpaceDN w:val="0"/>
      <w:spacing w:before="120" w:after="0" w:line="240" w:lineRule="auto"/>
      <w:ind w:left="127"/>
      <w:outlineLvl w:val="1"/>
    </w:pPr>
    <w:rPr>
      <w:rFonts w:ascii="Arial" w:eastAsia="Arial" w:hAnsi="Arial" w:cs="Arial"/>
      <w:b/>
      <w:bCs/>
      <w:lang w:val="en-GB" w:eastAsia="en-GB" w:bidi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5E0B"/>
    <w:rPr>
      <w:rFonts w:ascii="Arial" w:eastAsia="Arial" w:hAnsi="Arial" w:cs="Arial"/>
      <w:b/>
      <w:bCs/>
      <w:sz w:val="32"/>
      <w:szCs w:val="32"/>
      <w:lang w:val="en-GB" w:eastAsia="en-GB" w:bidi="en-GB"/>
    </w:rPr>
  </w:style>
  <w:style w:type="character" w:customStyle="1" w:styleId="20">
    <w:name w:val="Заголовок 2 Знак"/>
    <w:basedOn w:val="a0"/>
    <w:link w:val="2"/>
    <w:uiPriority w:val="1"/>
    <w:rsid w:val="00105E0B"/>
    <w:rPr>
      <w:rFonts w:ascii="Arial" w:eastAsia="Arial" w:hAnsi="Arial" w:cs="Arial"/>
      <w:b/>
      <w:bCs/>
      <w:lang w:val="en-GB" w:eastAsia="en-GB" w:bidi="en-GB"/>
    </w:rPr>
  </w:style>
  <w:style w:type="paragraph" w:styleId="a3">
    <w:name w:val="Balloon Text"/>
    <w:basedOn w:val="a"/>
    <w:link w:val="a4"/>
    <w:uiPriority w:val="99"/>
    <w:semiHidden/>
    <w:rsid w:val="00CE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E73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786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861AF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10"/>
    <w:locked/>
    <w:rsid w:val="007861AF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rsid w:val="007861AF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locked/>
    <w:rsid w:val="007861AF"/>
    <w:rPr>
      <w:rFonts w:ascii="Times New Roman" w:hAnsi="Times New Roman" w:cs="Times New Roman"/>
      <w:sz w:val="20"/>
      <w:szCs w:val="20"/>
    </w:rPr>
  </w:style>
  <w:style w:type="paragraph" w:styleId="aa">
    <w:name w:val="List Paragraph"/>
    <w:aliases w:val="ТЗ список,Абзац списка литеральный,Абзац списка с маркерами,Medium Grid 1 Accent 2,Цветной список - Акцент 11,Akapit z listą BS,List Paragraph 1,List_Paragraph,Multilevel para_II,List Paragraph1,PAD,Bullet1,Numbered list"/>
    <w:basedOn w:val="a"/>
    <w:link w:val="ab"/>
    <w:uiPriority w:val="34"/>
    <w:qFormat/>
    <w:rsid w:val="00F80F2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Абзац списка Знак"/>
    <w:aliases w:val="ТЗ список Знак,Абзац списка литеральный Знак,Абзац списка с маркерами Знак,Medium Grid 1 Accent 2 Знак,Цветной список - Акцент 11 Знак,Akapit z listą BS Знак,List Paragraph 1 Знак,List_Paragraph Знак,Multilevel para_II Знак,PAD Знак"/>
    <w:link w:val="aa"/>
    <w:uiPriority w:val="34"/>
    <w:locked/>
    <w:rsid w:val="00717196"/>
    <w:rPr>
      <w:rFonts w:ascii="Times New Roman" w:eastAsia="Times New Roman" w:hAnsi="Times New Roman"/>
      <w:sz w:val="20"/>
      <w:szCs w:val="20"/>
    </w:rPr>
  </w:style>
  <w:style w:type="paragraph" w:styleId="ac">
    <w:name w:val="header"/>
    <w:basedOn w:val="a"/>
    <w:link w:val="ad"/>
    <w:uiPriority w:val="99"/>
    <w:rsid w:val="006C7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C7672"/>
    <w:rPr>
      <w:rFonts w:cs="Times New Roman"/>
    </w:rPr>
  </w:style>
  <w:style w:type="paragraph" w:styleId="ae">
    <w:name w:val="footer"/>
    <w:basedOn w:val="a"/>
    <w:link w:val="af"/>
    <w:uiPriority w:val="99"/>
    <w:rsid w:val="006C7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6C7672"/>
    <w:rPr>
      <w:rFonts w:cs="Times New Roman"/>
    </w:rPr>
  </w:style>
  <w:style w:type="character" w:styleId="af0">
    <w:name w:val="Hyperlink"/>
    <w:basedOn w:val="a0"/>
    <w:uiPriority w:val="99"/>
    <w:rsid w:val="00C131A4"/>
    <w:rPr>
      <w:rFonts w:cs="Times New Roman"/>
      <w:color w:val="0000FF"/>
      <w:u w:val="single"/>
    </w:rPr>
  </w:style>
  <w:style w:type="character" w:styleId="af1">
    <w:name w:val="Strong"/>
    <w:basedOn w:val="a0"/>
    <w:uiPriority w:val="22"/>
    <w:qFormat/>
    <w:rsid w:val="00C131A4"/>
    <w:rPr>
      <w:rFonts w:cs="Times New Roman"/>
      <w:b/>
    </w:rPr>
  </w:style>
  <w:style w:type="paragraph" w:styleId="af2">
    <w:name w:val="No Spacing"/>
    <w:link w:val="af3"/>
    <w:uiPriority w:val="99"/>
    <w:qFormat/>
    <w:rsid w:val="00C131A4"/>
    <w:rPr>
      <w:rFonts w:eastAsia="Times New Roman"/>
    </w:rPr>
  </w:style>
  <w:style w:type="character" w:customStyle="1" w:styleId="af3">
    <w:name w:val="Без интервала Знак"/>
    <w:link w:val="af2"/>
    <w:uiPriority w:val="99"/>
    <w:locked/>
    <w:rsid w:val="00C131A4"/>
    <w:rPr>
      <w:rFonts w:ascii="Calibri" w:hAnsi="Calibri"/>
      <w:sz w:val="22"/>
      <w:lang w:eastAsia="ru-RU"/>
    </w:rPr>
  </w:style>
  <w:style w:type="paragraph" w:customStyle="1" w:styleId="PlainText1">
    <w:name w:val="Plain Text1"/>
    <w:basedOn w:val="a"/>
    <w:uiPriority w:val="99"/>
    <w:rsid w:val="007D2A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7D2A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D2A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D2A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7D2A75"/>
    <w:rPr>
      <w:rFonts w:ascii="Times New Roman" w:hAnsi="Times New Roman"/>
      <w:b/>
      <w:i/>
      <w:sz w:val="26"/>
    </w:rPr>
  </w:style>
  <w:style w:type="character" w:customStyle="1" w:styleId="FontStyle11">
    <w:name w:val="Font Style11"/>
    <w:uiPriority w:val="99"/>
    <w:rsid w:val="007D2A75"/>
    <w:rPr>
      <w:rFonts w:ascii="Times New Roman" w:hAnsi="Times New Roman"/>
      <w:sz w:val="28"/>
    </w:rPr>
  </w:style>
  <w:style w:type="paragraph" w:customStyle="1" w:styleId="Style5">
    <w:name w:val="Style5"/>
    <w:basedOn w:val="a"/>
    <w:uiPriority w:val="99"/>
    <w:rsid w:val="007D2A75"/>
    <w:pPr>
      <w:widowControl w:val="0"/>
      <w:autoSpaceDE w:val="0"/>
      <w:autoSpaceDN w:val="0"/>
      <w:adjustRightInd w:val="0"/>
      <w:spacing w:after="0" w:line="322" w:lineRule="exact"/>
      <w:ind w:hanging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D2A7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D2A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D2A75"/>
    <w:pPr>
      <w:widowControl w:val="0"/>
      <w:autoSpaceDE w:val="0"/>
      <w:autoSpaceDN w:val="0"/>
      <w:adjustRightInd w:val="0"/>
      <w:spacing w:after="0" w:line="336" w:lineRule="exact"/>
      <w:ind w:hanging="42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7D2A75"/>
    <w:rPr>
      <w:rFonts w:ascii="Times New Roman" w:hAnsi="Times New Roman"/>
      <w:b/>
      <w:i/>
      <w:sz w:val="30"/>
    </w:rPr>
  </w:style>
  <w:style w:type="character" w:customStyle="1" w:styleId="FontStyle16">
    <w:name w:val="Font Style16"/>
    <w:uiPriority w:val="99"/>
    <w:rsid w:val="007D2A75"/>
    <w:rPr>
      <w:rFonts w:ascii="Bookman Old Style" w:hAnsi="Bookman Old Style"/>
      <w:spacing w:val="-30"/>
      <w:sz w:val="30"/>
    </w:rPr>
  </w:style>
  <w:style w:type="character" w:customStyle="1" w:styleId="FontStyle17">
    <w:name w:val="Font Style17"/>
    <w:uiPriority w:val="99"/>
    <w:rsid w:val="007D2A75"/>
    <w:rPr>
      <w:rFonts w:ascii="Times New Roman" w:hAnsi="Times New Roman"/>
      <w:b/>
      <w:sz w:val="30"/>
    </w:rPr>
  </w:style>
  <w:style w:type="character" w:customStyle="1" w:styleId="FontStyle18">
    <w:name w:val="Font Style18"/>
    <w:uiPriority w:val="99"/>
    <w:rsid w:val="007D2A75"/>
    <w:rPr>
      <w:rFonts w:ascii="Times New Roman" w:hAnsi="Times New Roman"/>
      <w:sz w:val="26"/>
    </w:rPr>
  </w:style>
  <w:style w:type="character" w:customStyle="1" w:styleId="FontStyle20">
    <w:name w:val="Font Style20"/>
    <w:uiPriority w:val="99"/>
    <w:rsid w:val="007D2A75"/>
    <w:rPr>
      <w:rFonts w:ascii="Times New Roman" w:hAnsi="Times New Roman"/>
      <w:b/>
      <w:sz w:val="26"/>
    </w:rPr>
  </w:style>
  <w:style w:type="paragraph" w:customStyle="1" w:styleId="Style10">
    <w:name w:val="Style10"/>
    <w:basedOn w:val="a"/>
    <w:uiPriority w:val="99"/>
    <w:rsid w:val="007D2A75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D2A75"/>
    <w:pPr>
      <w:widowControl w:val="0"/>
      <w:autoSpaceDE w:val="0"/>
      <w:autoSpaceDN w:val="0"/>
      <w:adjustRightInd w:val="0"/>
      <w:spacing w:after="0" w:line="324" w:lineRule="exact"/>
      <w:ind w:hanging="48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7D2A75"/>
    <w:rPr>
      <w:rFonts w:ascii="Times New Roman" w:hAnsi="Times New Roman"/>
      <w:spacing w:val="-20"/>
      <w:sz w:val="32"/>
    </w:rPr>
  </w:style>
  <w:style w:type="paragraph" w:customStyle="1" w:styleId="selectionshareable">
    <w:name w:val="selectionshareable"/>
    <w:basedOn w:val="a"/>
    <w:rsid w:val="00105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05E0B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5E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en-GB" w:bidi="en-GB"/>
    </w:rPr>
  </w:style>
  <w:style w:type="paragraph" w:styleId="af4">
    <w:name w:val="Block Text"/>
    <w:basedOn w:val="a"/>
    <w:uiPriority w:val="99"/>
    <w:rsid w:val="00F43E03"/>
    <w:pPr>
      <w:spacing w:after="0" w:line="240" w:lineRule="auto"/>
      <w:ind w:left="-284" w:right="-483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harChar3">
    <w:name w:val="Char Char3"/>
    <w:basedOn w:val="a"/>
    <w:uiPriority w:val="99"/>
    <w:rsid w:val="00F43E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">
    <w:name w:val="Знак Знак Char Char"/>
    <w:basedOn w:val="a"/>
    <w:uiPriority w:val="99"/>
    <w:rsid w:val="00F43E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20CharCharCharChar">
    <w:name w:val="Char Char20 Знак Знак Char Char Знак Знак Char Char"/>
    <w:basedOn w:val="a"/>
    <w:uiPriority w:val="99"/>
    <w:rsid w:val="00F43E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5">
    <w:name w:val="Основной текст (5)"/>
    <w:rsid w:val="00F43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7"/>
      <w:szCs w:val="27"/>
      <w:u w:val="none"/>
      <w:lang w:val="ru-RU"/>
    </w:rPr>
  </w:style>
  <w:style w:type="character" w:customStyle="1" w:styleId="af5">
    <w:name w:val="Основной текст_"/>
    <w:link w:val="21"/>
    <w:rsid w:val="00F43E03"/>
    <w:rPr>
      <w:spacing w:val="6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5"/>
    <w:rsid w:val="00F43E03"/>
    <w:pPr>
      <w:widowControl w:val="0"/>
      <w:shd w:val="clear" w:color="auto" w:fill="FFFFFF"/>
      <w:spacing w:after="0" w:line="348" w:lineRule="exact"/>
      <w:jc w:val="both"/>
    </w:pPr>
    <w:rPr>
      <w:spacing w:val="6"/>
      <w:sz w:val="27"/>
      <w:szCs w:val="27"/>
      <w:lang w:eastAsia="ru-RU"/>
    </w:rPr>
  </w:style>
  <w:style w:type="character" w:customStyle="1" w:styleId="50">
    <w:name w:val="Основной текст (5)_"/>
    <w:rsid w:val="00F43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8439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142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6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5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97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aids.org/sites/default/files/media_asset/UNAIDS_FactSheet_r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unaids.org/ru/resources/campaigns/WAD_20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8AB53-CCFC-4973-BA73-2D2E8302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4278</Words>
  <Characters>24386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2020-11-25T10:08:00Z</dcterms:created>
  <dcterms:modified xsi:type="dcterms:W3CDTF">2020-11-25T10:08:00Z</dcterms:modified>
</cp:coreProperties>
</file>