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8A" w:rsidRDefault="00C76B8A" w:rsidP="00C76B8A">
      <w:pPr>
        <w:widowControl w:val="0"/>
        <w:shd w:val="clear" w:color="auto" w:fill="FFFFFF"/>
        <w:tabs>
          <w:tab w:val="left" w:pos="7699"/>
        </w:tabs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56CF" w:rsidRPr="00A256CF" w:rsidRDefault="00A256CF" w:rsidP="00A256CF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A256CF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Страны</w:t>
      </w:r>
      <w:proofErr w:type="gramStart"/>
      <w:r w:rsidR="00792D4E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proofErr w:type="gramEnd"/>
      <w:r w:rsidRPr="00A256C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Pr="00A256CF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которых имеет место риск передачи желтой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56CF">
        <w:rPr>
          <w:rFonts w:ascii="Times New Roman" w:eastAsia="Times New Roman" w:hAnsi="Times New Roman" w:cs="Times New Roman"/>
          <w:sz w:val="30"/>
          <w:szCs w:val="30"/>
          <w:lang w:eastAsia="ru-RU"/>
        </w:rPr>
        <w:t>лихорадки</w:t>
      </w:r>
      <w:r w:rsidRPr="00792D4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A256C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Pr="00A256CF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страны</w:t>
      </w:r>
      <w:r w:rsidRPr="00A256C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Pr="00A256C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требующие наличия свидетельства о вакцинации против желтой лихорадки</w:t>
      </w:r>
    </w:p>
    <w:bookmarkEnd w:id="0"/>
    <w:p w:rsidR="00A256CF" w:rsidRPr="00A256CF" w:rsidRDefault="00A256CF" w:rsidP="00A256CF">
      <w:pPr>
        <w:widowControl w:val="0"/>
        <w:autoSpaceDE w:val="0"/>
        <w:autoSpaceDN w:val="0"/>
        <w:adjustRightInd w:val="0"/>
        <w:spacing w:after="25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2"/>
        <w:gridCol w:w="1330"/>
        <w:gridCol w:w="2718"/>
        <w:gridCol w:w="2409"/>
      </w:tblGrid>
      <w:tr w:rsidR="00B04C1E" w:rsidRPr="00A256CF" w:rsidTr="00C80595">
        <w:trPr>
          <w:trHeight w:hRule="exact" w:val="1192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826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50" w:rsidRDefault="00103650" w:rsidP="00441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4C1E" w:rsidRPr="00A256CF" w:rsidRDefault="00B04C1E" w:rsidP="00441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B04C1E" w:rsidRPr="00A256CF" w:rsidRDefault="00B04C1E" w:rsidP="00441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риском</w:t>
            </w:r>
          </w:p>
          <w:p w:rsidR="00B04C1E" w:rsidRPr="00A256CF" w:rsidRDefault="00B04C1E" w:rsidP="00441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передачи</w:t>
            </w:r>
          </w:p>
          <w:p w:rsidR="00B04C1E" w:rsidRPr="00A256CF" w:rsidRDefault="00B04C1E" w:rsidP="00441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желтой</w:t>
            </w:r>
          </w:p>
          <w:p w:rsidR="00B04C1E" w:rsidRPr="00A256CF" w:rsidRDefault="00B04C1E" w:rsidP="00441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лихорадки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Default="00B04C1E" w:rsidP="00826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4C1E" w:rsidRDefault="00B04C1E" w:rsidP="00826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Страна требует наличия свидетельства о</w:t>
            </w:r>
          </w:p>
          <w:p w:rsidR="00B04C1E" w:rsidRPr="00A256CF" w:rsidRDefault="00B04C1E" w:rsidP="00826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вакцинации против желтой лихорадки у лиц</w:t>
            </w:r>
            <w:r w:rsidRPr="0044117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B04C1E" w:rsidRPr="00A256CF" w:rsidRDefault="00B04C1E" w:rsidP="00826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прибывающих из</w:t>
            </w:r>
          </w:p>
        </w:tc>
      </w:tr>
      <w:tr w:rsidR="00B04C1E" w:rsidRPr="00A256CF" w:rsidTr="00C80595">
        <w:trPr>
          <w:trHeight w:hRule="exact" w:val="1279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 с риском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передачи желтой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лихорадки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возраст совершаю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поездку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 xml:space="preserve">любой страны 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возраст совершающего</w:t>
            </w:r>
            <w:proofErr w:type="gramEnd"/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поездку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A256CF" w:rsidRPr="00A256CF" w:rsidTr="00C52C11">
        <w:trPr>
          <w:trHeight w:hRule="exact" w:val="31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7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30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9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256CF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Антигуа и </w:t>
            </w:r>
            <w:proofErr w:type="spell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Барбуда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9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30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Багамские Острова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Бахрейн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Барбадос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30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30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8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Боливия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Многонациональное государство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30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Ботсвана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Бонэйр</w:t>
            </w:r>
            <w:proofErr w:type="spellEnd"/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</w:t>
            </w:r>
            <w:proofErr w:type="spellEnd"/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Эстатиус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8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C6299A" w:rsidP="00C62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9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Бруней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Даруссалам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30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Буркина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2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256CF" w:rsidTr="00C52C11">
        <w:trPr>
          <w:trHeight w:hRule="exact" w:val="29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30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Камбоджа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52C11">
        <w:trPr>
          <w:trHeight w:hRule="exact" w:val="30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</w:tbl>
    <w:p w:rsidR="00A256CF" w:rsidRPr="00822273" w:rsidRDefault="00B115AB" w:rsidP="00A256C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="00A256CF" w:rsidRPr="00A256CF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данной публикации понятия «страна» и «страны» относятся к странам, территориям и географическим районам.</w:t>
      </w:r>
    </w:p>
    <w:p w:rsidR="00B115AB" w:rsidRPr="00822273" w:rsidRDefault="00A256CF" w:rsidP="00A256C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58" w:after="0" w:line="149" w:lineRule="exact"/>
        <w:ind w:left="206" w:hanging="20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227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</w:t>
      </w:r>
      <w:proofErr w:type="gramEnd"/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читается, что риск передачи желтой лихорадки существует там, где случаи заболевания желтой лихорадкой регистрируются в настоящее время или регистрировалис</w:t>
      </w:r>
      <w:r w:rsidR="00B115AB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r w:rsidR="00B115AB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прошлом и где присутствуют переносчики инфекции и животные - резервуары инфекции.</w:t>
      </w:r>
    </w:p>
    <w:p w:rsidR="00A256CF" w:rsidRPr="00822273" w:rsidRDefault="00B115AB" w:rsidP="00A256C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53" w:after="0" w:line="149" w:lineRule="exact"/>
        <w:ind w:left="206" w:right="461" w:hanging="20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4117A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траны могут измени</w:t>
      </w:r>
      <w:r w:rsidR="0044117A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, свои требования в любой момент. Лицам, совершающим поездки, настоятел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но рекомендуется обратиться в соответствующие консул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ские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учреждения или дипломатическое представител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за информацией о требованиях, предъявляемых страной назначения.</w:t>
      </w:r>
    </w:p>
    <w:p w:rsidR="00A256CF" w:rsidRPr="00822273" w:rsidRDefault="00A256CF" w:rsidP="00A256CF">
      <w:pPr>
        <w:widowControl w:val="0"/>
        <w:shd w:val="clear" w:color="auto" w:fill="FFFFFF"/>
        <w:autoSpaceDE w:val="0"/>
        <w:autoSpaceDN w:val="0"/>
        <w:adjustRightInd w:val="0"/>
        <w:spacing w:before="53" w:after="0" w:line="149" w:lineRule="exact"/>
        <w:ind w:left="21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222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Срок де</w:t>
      </w:r>
      <w:r w:rsidR="0044117A" w:rsidRPr="008222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й</w:t>
      </w:r>
      <w:r w:rsidRPr="008222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ствия свидетел</w:t>
      </w:r>
      <w:r w:rsidR="00B115AB" w:rsidRPr="008222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ь</w:t>
      </w:r>
      <w:r w:rsidRPr="008222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ств о вакцинации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: в соответствии с поправкой к ММСП (2005 г.), принятой Всемирной ассамблее</w:t>
      </w:r>
      <w:r w:rsidR="00B115AB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здравоохранения в резолюции </w:t>
      </w:r>
      <w:r w:rsidRPr="0082227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WHA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67.13, </w:t>
      </w:r>
      <w:r w:rsidRPr="008222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11 юля 2016 г. срок действия всех свидетельств о вакцинации против желтой лихорадки, как новых, так и уже выданных, продляется с 10 лет до всей продолжительности жизни вакцинированного лица.</w:t>
      </w:r>
      <w:proofErr w:type="gramEnd"/>
      <w:r w:rsidRPr="008222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 образом, с 11 июля 2016 г. держателям действительных свидетел</w:t>
      </w:r>
      <w:r w:rsidR="00B115AB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 о вакцинации против желтой лихорадки не может быть отказано во въезде на том основании, что свидетел</w:t>
      </w:r>
      <w:r w:rsidR="00B115AB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было выдано более 10 лет назад; требовать ревакцинации или дополнител</w:t>
      </w:r>
      <w:r w:rsidR="00B115AB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ной вакцинации в таких случаях не допускается.</w:t>
      </w:r>
    </w:p>
    <w:p w:rsidR="00A256CF" w:rsidRPr="00822273" w:rsidRDefault="00B115AB" w:rsidP="00A256C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53" w:after="0" w:line="149" w:lineRule="exact"/>
        <w:ind w:left="206" w:hanging="20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proofErr w:type="gramStart"/>
      <w:r w:rsidR="00A256CF" w:rsidRPr="00A256C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ключает в себя требование по наличию свидетел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 о вакцинации у лиц, которые провели более 12 часов в транзитном аэропорту, находящемся на территории страны,</w:t>
      </w:r>
      <w:r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256CF" w:rsidRPr="00822273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 имеет место риск передачи желтой лихорадки.</w:t>
      </w:r>
    </w:p>
    <w:p w:rsidR="00A256CF" w:rsidRPr="00A256CF" w:rsidRDefault="00B115AB" w:rsidP="00A256C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48" w:after="0" w:line="154" w:lineRule="exact"/>
        <w:ind w:left="206" w:right="230" w:hanging="20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proofErr w:type="gramStart"/>
      <w:r w:rsidR="00A256CF" w:rsidRPr="00A256C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256CF" w:rsidRPr="00A256C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A256CF" w:rsidRPr="00A256CF">
        <w:rPr>
          <w:rFonts w:ascii="Times New Roman" w:eastAsia="Times New Roman" w:hAnsi="Times New Roman" w:cs="Times New Roman"/>
          <w:sz w:val="18"/>
          <w:szCs w:val="18"/>
          <w:lang w:eastAsia="ru-RU"/>
        </w:rPr>
        <w:t>ключает в себя требование по наличию свидетел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A256CF" w:rsidRPr="00A256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 о вакцинации у лиц, которые проследовали транзитом через аэропорт, находящийся на территории страны, где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256CF" w:rsidRPr="00A256CF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имеет место риск передачи желтой лихорадки.</w:t>
      </w:r>
    </w:p>
    <w:p w:rsidR="00A256CF" w:rsidRPr="00A256CF" w:rsidRDefault="00A256CF" w:rsidP="00A256C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48" w:after="0" w:line="154" w:lineRule="exact"/>
        <w:ind w:left="206" w:right="230" w:hanging="206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256CF" w:rsidRPr="00A256CF" w:rsidSect="006F4452">
          <w:headerReference w:type="default" r:id="rId9"/>
          <w:pgSz w:w="11909" w:h="16834"/>
          <w:pgMar w:top="1134" w:right="850" w:bottom="993" w:left="1701" w:header="720" w:footer="720" w:gutter="0"/>
          <w:cols w:space="60"/>
          <w:noEndnote/>
          <w:titlePg/>
          <w:docGrid w:linePitch="299"/>
        </w:sectPr>
      </w:pPr>
    </w:p>
    <w:tbl>
      <w:tblPr>
        <w:tblW w:w="964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4"/>
        <w:gridCol w:w="1330"/>
        <w:gridCol w:w="2306"/>
        <w:gridCol w:w="2410"/>
      </w:tblGrid>
      <w:tr w:rsidR="00B04C1E" w:rsidRPr="00A256CF" w:rsidTr="00C80595">
        <w:trPr>
          <w:trHeight w:hRule="exact" w:val="1149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Страна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650" w:rsidRDefault="00103650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Страна 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риском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желтой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лихорадки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 требует наличия свидетельства о</w:t>
            </w: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вакцинации против желтой лихорадки у лиц</w:t>
            </w:r>
            <w:r w:rsidRPr="00A256CF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прибывающих из</w:t>
            </w:r>
          </w:p>
        </w:tc>
      </w:tr>
      <w:tr w:rsidR="00B04C1E" w:rsidRPr="00A256CF" w:rsidTr="00C80595">
        <w:trPr>
          <w:trHeight w:hRule="exact" w:val="1402"/>
        </w:trPr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 с риском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передачи желтой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лихорадки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(возраст совершающего</w:t>
            </w:r>
            <w:proofErr w:type="gramEnd"/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поездку)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любой страны (возраст совершающего</w:t>
            </w:r>
            <w:proofErr w:type="gramEnd"/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поездку)</w:t>
            </w:r>
          </w:p>
        </w:tc>
      </w:tr>
      <w:tr w:rsidR="00A256CF" w:rsidRPr="00A256CF" w:rsidTr="005D045A">
        <w:trPr>
          <w:trHeight w:hRule="exact" w:val="584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E6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Центрально</w:t>
            </w:r>
            <w:r w:rsidR="00AE6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</w:t>
            </w: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фриканская Республика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256CF" w:rsidTr="0044117A">
        <w:trPr>
          <w:trHeight w:hRule="exact" w:val="27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Остров Рождества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256CF" w:rsidTr="0044117A">
        <w:trPr>
          <w:trHeight w:hRule="exact" w:val="31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Коста-Рика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Кот-д</w:t>
            </w:r>
            <w:r w:rsidRPr="00A256C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’</w:t>
            </w: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Ивуар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Кюрасао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56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44117A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Корейская Народно-Демократическая Республика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AE6A85">
        <w:trPr>
          <w:trHeight w:hRule="exact" w:val="579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Демократическая Республика Конго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Джибути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Доминика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8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30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Сальвадор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Экваториальная Гвинея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Эритрея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Эфиопия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Фиджи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Французская Гвиана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256CF" w:rsidTr="0044117A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Французская Полинезия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256CF" w:rsidTr="0044117A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Гамбия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256CF" w:rsidTr="0044117A">
        <w:trPr>
          <w:trHeight w:hRule="exact" w:val="30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Гренада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Гваделупа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30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Гватемала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Гвинея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7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Гвинея-Бисау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256CF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Гайана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31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Гондурас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Иран (Исламская Республика)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Ирак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9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Ямайка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31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Иордания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4117A">
        <w:trPr>
          <w:trHeight w:hRule="exact" w:val="28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6CF" w:rsidRPr="00A256CF" w:rsidRDefault="00A256CF" w:rsidP="00A2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256CF" w:rsidRPr="00A256CF">
          <w:pgSz w:w="11909" w:h="16834"/>
          <w:pgMar w:top="1440" w:right="2246" w:bottom="360" w:left="1440" w:header="720" w:footer="720" w:gutter="0"/>
          <w:cols w:space="60"/>
          <w:noEndnote/>
        </w:sectPr>
      </w:pPr>
    </w:p>
    <w:tbl>
      <w:tblPr>
        <w:tblW w:w="964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8"/>
        <w:gridCol w:w="1330"/>
        <w:gridCol w:w="2292"/>
        <w:gridCol w:w="2410"/>
      </w:tblGrid>
      <w:tr w:rsidR="00B04C1E" w:rsidRPr="00A256CF" w:rsidTr="00C80595">
        <w:trPr>
          <w:trHeight w:hRule="exact" w:val="1149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Страна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650" w:rsidRDefault="00103650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Страна 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риском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желтой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лихорадки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 требует наличия свидетельства о</w:t>
            </w: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вакцинации против желтой лихорадки у лиц</w:t>
            </w:r>
            <w:r w:rsidRPr="00A256CF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прибывающих из</w:t>
            </w:r>
          </w:p>
        </w:tc>
      </w:tr>
      <w:tr w:rsidR="00B04C1E" w:rsidRPr="00A256CF" w:rsidTr="00C80595">
        <w:trPr>
          <w:trHeight w:hRule="exact" w:val="1265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 с риском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передачи желтой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лихорадки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(возраст совершающего</w:t>
            </w:r>
            <w:proofErr w:type="gramEnd"/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поездку)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48" w:hanging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48" w:hanging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любой страны (возраст совершающего</w:t>
            </w:r>
            <w:proofErr w:type="gramEnd"/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lang w:eastAsia="ru-RU"/>
              </w:rPr>
              <w:t>поездку)</w:t>
            </w:r>
          </w:p>
        </w:tc>
      </w:tr>
      <w:tr w:rsidR="00A256CF" w:rsidRPr="00A256CF" w:rsidTr="00033495">
        <w:trPr>
          <w:trHeight w:hRule="exact" w:val="31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Кирибати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Кыргызстан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4562B3">
        <w:trPr>
          <w:trHeight w:hRule="exact" w:val="52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4562B3" w:rsidRDefault="004562B3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Лаосская Народно – Демократическая Республика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Лесото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Либерия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256CF" w:rsidTr="00033495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Ливия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Мадагаскар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Малави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033495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Малайзия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Мальдивские Острова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256CF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Мартиника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Мавритания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256CF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Маврикий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1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Майотта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033495">
        <w:trPr>
          <w:trHeight w:hRule="exact" w:val="27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Монтсеррат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Мозамбик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</w:tr>
      <w:tr w:rsidR="00A256CF" w:rsidRPr="00A256CF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Мьянма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1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Намибия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033495">
        <w:trPr>
          <w:trHeight w:hRule="exact" w:val="27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792D4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A256CF" w:rsidRPr="00A25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(&gt; 1 year)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Непал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Каледония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Нигер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</w:tr>
      <w:tr w:rsidR="00A256CF" w:rsidRPr="00A256CF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Ниуэ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256CF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Панама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Парагвай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1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Филиппины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Острова </w:t>
            </w:r>
            <w:proofErr w:type="spellStart"/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Пиктэрн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Реюньон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033495">
        <w:trPr>
          <w:trHeight w:hRule="exact" w:val="28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Руанда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29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Сен-</w:t>
            </w:r>
            <w:proofErr w:type="spellStart"/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Бартелеми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</w:tr>
      <w:tr w:rsidR="00A256CF" w:rsidRPr="00A256CF" w:rsidTr="00033495">
        <w:trPr>
          <w:trHeight w:hRule="exact" w:val="3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Сент-Киттс</w:t>
            </w:r>
            <w:proofErr w:type="spellEnd"/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Невис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033495">
        <w:trPr>
          <w:trHeight w:hRule="exact" w:val="302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Сент-Люсия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6CF" w:rsidRPr="00A256CF" w:rsidRDefault="00A256CF" w:rsidP="00A2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256CF" w:rsidRPr="00A256CF">
          <w:pgSz w:w="11909" w:h="16834"/>
          <w:pgMar w:top="1440" w:right="2204" w:bottom="360" w:left="1440" w:header="720" w:footer="720" w:gutter="0"/>
          <w:cols w:space="60"/>
          <w:noEndnote/>
        </w:sect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1"/>
        <w:gridCol w:w="1200"/>
        <w:gridCol w:w="2249"/>
        <w:gridCol w:w="2551"/>
      </w:tblGrid>
      <w:tr w:rsidR="00B04C1E" w:rsidRPr="00A256CF" w:rsidTr="00C80595">
        <w:trPr>
          <w:trHeight w:hRule="exact" w:val="1007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650" w:rsidRDefault="00103650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риском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передачи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желтой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лихорадки</w:t>
            </w: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Страна требует наличия свидетельства о</w:t>
            </w: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вакцинации против желтой лихорадки у лиц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04C1E" w:rsidRPr="00A256CF" w:rsidRDefault="00B04C1E" w:rsidP="009B3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прибывающих из</w:t>
            </w:r>
          </w:p>
        </w:tc>
      </w:tr>
      <w:tr w:rsidR="00B04C1E" w:rsidRPr="00A256CF" w:rsidTr="00C80595">
        <w:trPr>
          <w:trHeight w:hRule="exact" w:val="1276"/>
        </w:trPr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D1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стран с риском</w:t>
            </w:r>
          </w:p>
          <w:p w:rsidR="00B04C1E" w:rsidRPr="00A256CF" w:rsidRDefault="00B04C1E" w:rsidP="00AD1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передачи желтой</w:t>
            </w:r>
          </w:p>
          <w:p w:rsidR="00B04C1E" w:rsidRPr="00A256CF" w:rsidRDefault="00B04C1E" w:rsidP="00AD1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лихорадки</w:t>
            </w:r>
          </w:p>
          <w:p w:rsidR="00B04C1E" w:rsidRPr="00A256CF" w:rsidRDefault="00B04C1E" w:rsidP="00AD1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возраст совершающего</w:t>
            </w:r>
            <w:proofErr w:type="gramEnd"/>
          </w:p>
          <w:p w:rsidR="00B04C1E" w:rsidRPr="00A256CF" w:rsidRDefault="00B04C1E" w:rsidP="00AD1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поездку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C1E" w:rsidRPr="00A256CF" w:rsidRDefault="00B04C1E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 xml:space="preserve">любой страны 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 xml:space="preserve">возраст 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>совершающего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lang w:eastAsia="ru-RU"/>
              </w:rPr>
              <w:t xml:space="preserve"> поездку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A256CF" w:rsidRPr="00A256CF" w:rsidTr="00C76B8A">
        <w:trPr>
          <w:trHeight w:hRule="exact" w:val="31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Винсент и Гренадины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30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8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Томе и Принсипи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Сенегал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792D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Сейшельские Острова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Сьерра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256CF" w:rsidRPr="00A256CF" w:rsidTr="00C76B8A">
        <w:trPr>
          <w:trHeight w:hRule="exact" w:val="30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8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</w:t>
            </w:r>
            <w:proofErr w:type="spellEnd"/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6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Соломоновы Острова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792D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Африка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Судан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302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792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792D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8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Свазиленд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Тимор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Леште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Тристан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Кунья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523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5237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(&gt; 6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Тринидад и Тобаго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Уганда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4562B3">
        <w:trPr>
          <w:trHeight w:hRule="exact" w:val="58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2B3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Объединенная Республика </w:t>
            </w:r>
          </w:p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56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826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Венесуэла </w:t>
            </w:r>
            <w:r w:rsidRPr="00A2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Боливарианская</w:t>
            </w:r>
            <w:proofErr w:type="spellEnd"/>
            <w:r w:rsidR="0082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Острова </w:t>
            </w:r>
            <w:proofErr w:type="spell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Уоллис</w:t>
            </w:r>
            <w:proofErr w:type="spell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 1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Замбия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523743" w:rsidRPr="005237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237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6CF" w:rsidRPr="00A256CF" w:rsidTr="00C76B8A">
        <w:trPr>
          <w:trHeight w:hRule="exact" w:val="29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Зимбабве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(&gt; 9 месяцев)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CF" w:rsidRPr="00A256CF" w:rsidRDefault="00A256CF" w:rsidP="00A2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6CF" w:rsidRPr="00A256CF" w:rsidRDefault="00A256CF" w:rsidP="00A2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6C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56CF" w:rsidRDefault="00A256CF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3674" w:rsidRDefault="008B3674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3674" w:rsidRDefault="008B3674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3674" w:rsidRDefault="008B3674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3674" w:rsidRDefault="008B3674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3674" w:rsidRDefault="008B3674" w:rsidP="004B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B3674" w:rsidSect="005D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90" w:rsidRDefault="00AB4A90" w:rsidP="00EC4135">
      <w:pPr>
        <w:spacing w:after="0" w:line="240" w:lineRule="auto"/>
      </w:pPr>
      <w:r>
        <w:separator/>
      </w:r>
    </w:p>
  </w:endnote>
  <w:endnote w:type="continuationSeparator" w:id="0">
    <w:p w:rsidR="00AB4A90" w:rsidRDefault="00AB4A90" w:rsidP="00EC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90" w:rsidRDefault="00AB4A90" w:rsidP="00EC4135">
      <w:pPr>
        <w:spacing w:after="0" w:line="240" w:lineRule="auto"/>
      </w:pPr>
      <w:r>
        <w:separator/>
      </w:r>
    </w:p>
  </w:footnote>
  <w:footnote w:type="continuationSeparator" w:id="0">
    <w:p w:rsidR="00AB4A90" w:rsidRDefault="00AB4A90" w:rsidP="00EC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79141"/>
      <w:docPartObj>
        <w:docPartGallery w:val="Page Numbers (Top of Page)"/>
        <w:docPartUnique/>
      </w:docPartObj>
    </w:sdtPr>
    <w:sdtEndPr/>
    <w:sdtContent>
      <w:p w:rsidR="00AB4A90" w:rsidRDefault="00AB4A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0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A90" w:rsidRDefault="00AB4A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7E5"/>
    <w:multiLevelType w:val="hybridMultilevel"/>
    <w:tmpl w:val="3C8E5E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94490D"/>
    <w:multiLevelType w:val="hybridMultilevel"/>
    <w:tmpl w:val="B09AAC84"/>
    <w:lvl w:ilvl="0" w:tplc="9F3E7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39"/>
    <w:rsid w:val="00033495"/>
    <w:rsid w:val="00081625"/>
    <w:rsid w:val="00090EE4"/>
    <w:rsid w:val="00095523"/>
    <w:rsid w:val="00103650"/>
    <w:rsid w:val="0011130B"/>
    <w:rsid w:val="00145E40"/>
    <w:rsid w:val="00146DA3"/>
    <w:rsid w:val="001D709C"/>
    <w:rsid w:val="002237E9"/>
    <w:rsid w:val="00280931"/>
    <w:rsid w:val="002C7852"/>
    <w:rsid w:val="002F3292"/>
    <w:rsid w:val="002F393A"/>
    <w:rsid w:val="0030537D"/>
    <w:rsid w:val="00355619"/>
    <w:rsid w:val="003570C1"/>
    <w:rsid w:val="003963AB"/>
    <w:rsid w:val="004079A8"/>
    <w:rsid w:val="00422523"/>
    <w:rsid w:val="0043280D"/>
    <w:rsid w:val="0044117A"/>
    <w:rsid w:val="004422DB"/>
    <w:rsid w:val="004562B3"/>
    <w:rsid w:val="00460A2B"/>
    <w:rsid w:val="0047374C"/>
    <w:rsid w:val="00476839"/>
    <w:rsid w:val="0049722D"/>
    <w:rsid w:val="004B0FF9"/>
    <w:rsid w:val="004B2104"/>
    <w:rsid w:val="004B6EAC"/>
    <w:rsid w:val="004F2718"/>
    <w:rsid w:val="004F46AB"/>
    <w:rsid w:val="00523743"/>
    <w:rsid w:val="0053103E"/>
    <w:rsid w:val="00581CC7"/>
    <w:rsid w:val="00593416"/>
    <w:rsid w:val="005D045A"/>
    <w:rsid w:val="005D1D83"/>
    <w:rsid w:val="00612B64"/>
    <w:rsid w:val="00615848"/>
    <w:rsid w:val="00677163"/>
    <w:rsid w:val="006C3179"/>
    <w:rsid w:val="006D3543"/>
    <w:rsid w:val="006F4452"/>
    <w:rsid w:val="006F4E10"/>
    <w:rsid w:val="006F6DEB"/>
    <w:rsid w:val="00707BCF"/>
    <w:rsid w:val="007359DB"/>
    <w:rsid w:val="00776EEB"/>
    <w:rsid w:val="00792D4E"/>
    <w:rsid w:val="00794D54"/>
    <w:rsid w:val="007A5B17"/>
    <w:rsid w:val="007B5FF5"/>
    <w:rsid w:val="007D2A1E"/>
    <w:rsid w:val="007F06BB"/>
    <w:rsid w:val="007F65AE"/>
    <w:rsid w:val="007F78E6"/>
    <w:rsid w:val="00822273"/>
    <w:rsid w:val="00826249"/>
    <w:rsid w:val="00826954"/>
    <w:rsid w:val="00855C32"/>
    <w:rsid w:val="008909CB"/>
    <w:rsid w:val="008959C4"/>
    <w:rsid w:val="008B2DD1"/>
    <w:rsid w:val="008B3674"/>
    <w:rsid w:val="008D7979"/>
    <w:rsid w:val="00910DB8"/>
    <w:rsid w:val="00923B56"/>
    <w:rsid w:val="009B3600"/>
    <w:rsid w:val="00A256CF"/>
    <w:rsid w:val="00A67EA7"/>
    <w:rsid w:val="00A8653F"/>
    <w:rsid w:val="00AB4A90"/>
    <w:rsid w:val="00AD19C0"/>
    <w:rsid w:val="00AE6A85"/>
    <w:rsid w:val="00AF4F47"/>
    <w:rsid w:val="00B04C1E"/>
    <w:rsid w:val="00B06AC3"/>
    <w:rsid w:val="00B102FD"/>
    <w:rsid w:val="00B115AB"/>
    <w:rsid w:val="00B4365A"/>
    <w:rsid w:val="00BA51D9"/>
    <w:rsid w:val="00BA5594"/>
    <w:rsid w:val="00BA5BEA"/>
    <w:rsid w:val="00BB4DAD"/>
    <w:rsid w:val="00BC3434"/>
    <w:rsid w:val="00BC3684"/>
    <w:rsid w:val="00BE3B25"/>
    <w:rsid w:val="00C050F4"/>
    <w:rsid w:val="00C52C11"/>
    <w:rsid w:val="00C6299A"/>
    <w:rsid w:val="00C76B8A"/>
    <w:rsid w:val="00C80595"/>
    <w:rsid w:val="00CC3F19"/>
    <w:rsid w:val="00CD2FF1"/>
    <w:rsid w:val="00CE4416"/>
    <w:rsid w:val="00CE5EBC"/>
    <w:rsid w:val="00D07958"/>
    <w:rsid w:val="00D141E9"/>
    <w:rsid w:val="00D155B4"/>
    <w:rsid w:val="00D2373D"/>
    <w:rsid w:val="00D862B2"/>
    <w:rsid w:val="00DA17F3"/>
    <w:rsid w:val="00DB0F1D"/>
    <w:rsid w:val="00DB5A77"/>
    <w:rsid w:val="00DC7A4C"/>
    <w:rsid w:val="00DF47E3"/>
    <w:rsid w:val="00DF6D74"/>
    <w:rsid w:val="00E117D8"/>
    <w:rsid w:val="00E21A74"/>
    <w:rsid w:val="00E37F96"/>
    <w:rsid w:val="00EC4135"/>
    <w:rsid w:val="00EF5953"/>
    <w:rsid w:val="00F27B71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2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135"/>
  </w:style>
  <w:style w:type="paragraph" w:styleId="a7">
    <w:name w:val="footer"/>
    <w:basedOn w:val="a"/>
    <w:link w:val="a8"/>
    <w:uiPriority w:val="99"/>
    <w:unhideWhenUsed/>
    <w:rsid w:val="00EC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135"/>
  </w:style>
  <w:style w:type="paragraph" w:styleId="a9">
    <w:name w:val="Balloon Text"/>
    <w:basedOn w:val="a"/>
    <w:link w:val="aa"/>
    <w:uiPriority w:val="99"/>
    <w:semiHidden/>
    <w:unhideWhenUsed/>
    <w:rsid w:val="00D2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2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135"/>
  </w:style>
  <w:style w:type="paragraph" w:styleId="a7">
    <w:name w:val="footer"/>
    <w:basedOn w:val="a"/>
    <w:link w:val="a8"/>
    <w:uiPriority w:val="99"/>
    <w:unhideWhenUsed/>
    <w:rsid w:val="00EC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135"/>
  </w:style>
  <w:style w:type="paragraph" w:styleId="a9">
    <w:name w:val="Balloon Text"/>
    <w:basedOn w:val="a"/>
    <w:link w:val="aa"/>
    <w:uiPriority w:val="99"/>
    <w:semiHidden/>
    <w:unhideWhenUsed/>
    <w:rsid w:val="00D2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8A80-7B2A-451D-A8FD-832ACD4A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2017-08-04T15:26:00Z</cp:lastPrinted>
  <dcterms:created xsi:type="dcterms:W3CDTF">2017-08-07T10:10:00Z</dcterms:created>
  <dcterms:modified xsi:type="dcterms:W3CDTF">2017-08-07T10:10:00Z</dcterms:modified>
</cp:coreProperties>
</file>